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661195560_35-kartinkin-net-p-fon-dlya-konsultatsii-v-detskom-sadu-krasi-37" color2="black" recolor="t" type="frame"/>
    </v:background>
  </w:background>
  <w:body>
    <w:p w:rsid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917365" w:rsidRDefault="00917365" w:rsidP="0091736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17365" w:rsidRPr="0011229F" w:rsidRDefault="00917365" w:rsidP="00917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1229F">
        <w:rPr>
          <w:rFonts w:ascii="Times New Roman" w:hAnsi="Times New Roman" w:cs="Times New Roman"/>
          <w:b/>
          <w:sz w:val="28"/>
        </w:rPr>
        <w:t>КАПРИЗЫ И УПРЯМСТВО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917365" w:rsidRPr="00917365" w:rsidRDefault="00917365" w:rsidP="00917365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Непослушанием, выражающемся в непослушании и озорстве</w:t>
      </w:r>
    </w:p>
    <w:p w:rsidR="00917365" w:rsidRPr="00917365" w:rsidRDefault="00917365" w:rsidP="00917365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Детским негативизмом, т.е. непринятием чего-либо без определённых причин.</w:t>
      </w:r>
    </w:p>
    <w:p w:rsidR="00917365" w:rsidRPr="00917365" w:rsidRDefault="00917365" w:rsidP="00917365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Своеволием</w:t>
      </w:r>
    </w:p>
    <w:p w:rsidR="00917365" w:rsidRPr="00917365" w:rsidRDefault="00917365" w:rsidP="00917365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Недисциплинированностью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  <w:b/>
        </w:rPr>
        <w:t>УПРЯМСТВО</w:t>
      </w:r>
      <w:r w:rsidRPr="00917365">
        <w:rPr>
          <w:rFonts w:ascii="Times New Roman" w:hAnsi="Times New Roman" w:cs="Times New Roman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917365" w:rsidRPr="0011229F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  <w:b/>
        </w:rPr>
      </w:pPr>
      <w:r w:rsidRPr="0011229F">
        <w:rPr>
          <w:rFonts w:ascii="Times New Roman" w:hAnsi="Times New Roman" w:cs="Times New Roman"/>
          <w:b/>
        </w:rPr>
        <w:t>Проявления упрямства:</w:t>
      </w:r>
    </w:p>
    <w:p w:rsidR="00917365" w:rsidRPr="0011229F" w:rsidRDefault="00917365" w:rsidP="0011229F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17365" w:rsidRPr="0011229F" w:rsidRDefault="00917365" w:rsidP="0011229F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  <w:b/>
        </w:rPr>
        <w:t>КАПРИЗЫ</w:t>
      </w:r>
      <w:r w:rsidRPr="00917365">
        <w:rPr>
          <w:rFonts w:ascii="Times New Roman" w:hAnsi="Times New Roman" w:cs="Times New Roman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917365" w:rsidRPr="0011229F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  <w:b/>
        </w:rPr>
      </w:pPr>
      <w:r w:rsidRPr="0011229F">
        <w:rPr>
          <w:rFonts w:ascii="Times New Roman" w:hAnsi="Times New Roman" w:cs="Times New Roman"/>
          <w:b/>
        </w:rPr>
        <w:t>Проявления капризов:</w:t>
      </w:r>
    </w:p>
    <w:p w:rsidR="00917365" w:rsidRPr="0011229F" w:rsidRDefault="00917365" w:rsidP="0011229F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17365" w:rsidRPr="0011229F" w:rsidRDefault="00917365" w:rsidP="0011229F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 недовольстве, раздражительности, плаче.</w:t>
      </w:r>
    </w:p>
    <w:p w:rsidR="00917365" w:rsidRPr="0011229F" w:rsidRDefault="00917365" w:rsidP="0011229F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 двигательном перевозбуждении.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Развитию капризов способствует неокрепшая нервная система.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Что необходимо знать родителям о детском упрямстве и капризности: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Период упрямства и капризности начинается примерно с 18 месяцев.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Как правило, эта фаза заканчивается к 3,5- 4 годам. Случайные приступы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упрямства в более старшем возрасте – тоже вещь вполне нормальная.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Пик упрямства приходится на 2,5- 3 года жизни.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Мальчики упрямятся сильнее, чем девочки.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Девочки капризничают чаще, чем мальчики.</w:t>
      </w:r>
    </w:p>
    <w:p w:rsidR="00917365" w:rsidRPr="0011229F" w:rsidRDefault="00917365" w:rsidP="0011229F">
      <w:pPr>
        <w:pStyle w:val="a3"/>
        <w:numPr>
          <w:ilvl w:val="0"/>
          <w:numId w:val="11"/>
        </w:numPr>
        <w:spacing w:line="240" w:lineRule="auto"/>
        <w:ind w:left="1418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917365" w:rsidRPr="0011229F" w:rsidRDefault="00917365" w:rsidP="0011229F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1229F">
        <w:rPr>
          <w:rFonts w:ascii="Times New Roman" w:hAnsi="Times New Roman" w:cs="Times New Roman"/>
          <w:b/>
        </w:rPr>
        <w:t>Что могут сделать родители для преодоления упрямства и капризности у детей: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Во время приступа оставайтесь рядом, дайте ему почувствовать, что вы его понимаете.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Будьте в поведении с ребёнком настойчивы, если сказали "нет", оставайтесь и дальше при этом мнении.</w:t>
      </w:r>
    </w:p>
    <w:p w:rsidR="0011229F" w:rsidRDefault="0011229F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11229F" w:rsidRDefault="0011229F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11229F" w:rsidRDefault="0011229F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11229F" w:rsidRDefault="0011229F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11229F" w:rsidRDefault="0011229F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917365">
        <w:rPr>
          <w:rFonts w:ascii="Times New Roman" w:hAnsi="Times New Roman" w:cs="Times New Roman"/>
        </w:rPr>
        <w:t>яй</w:t>
      </w:r>
      <w:proofErr w:type="spellEnd"/>
      <w:r w:rsidRPr="00917365">
        <w:rPr>
          <w:rFonts w:ascii="Times New Roman" w:hAnsi="Times New Roman" w:cs="Times New Roman"/>
        </w:rPr>
        <w:t>-</w:t>
      </w:r>
      <w:proofErr w:type="spellStart"/>
      <w:r w:rsidRPr="00917365">
        <w:rPr>
          <w:rFonts w:ascii="Times New Roman" w:hAnsi="Times New Roman" w:cs="Times New Roman"/>
        </w:rPr>
        <w:t>яй</w:t>
      </w:r>
      <w:proofErr w:type="spellEnd"/>
      <w:r w:rsidRPr="00917365">
        <w:rPr>
          <w:rFonts w:ascii="Times New Roman" w:hAnsi="Times New Roman" w:cs="Times New Roman"/>
        </w:rPr>
        <w:t>!". Ребёнку только этого и нужно.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917365">
        <w:rPr>
          <w:rFonts w:ascii="Times New Roman" w:hAnsi="Times New Roman" w:cs="Times New Roman"/>
        </w:rPr>
        <w:t>капризулю</w:t>
      </w:r>
      <w:proofErr w:type="gramEnd"/>
      <w:r w:rsidRPr="00917365">
        <w:rPr>
          <w:rFonts w:ascii="Times New Roman" w:hAnsi="Times New Roman" w:cs="Times New Roman"/>
        </w:rPr>
        <w:t xml:space="preserve"> и он успокоится.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Исключите из арсенала грубый тон, резкость, стремление " сломить силой авторитета".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Спокойный тон общения, без раздражительности.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917365">
        <w:rPr>
          <w:rFonts w:ascii="Times New Roman" w:hAnsi="Times New Roman" w:cs="Times New Roman"/>
        </w:rPr>
        <w:t>гуманизации</w:t>
      </w:r>
      <w:proofErr w:type="spellEnd"/>
      <w:r w:rsidRPr="00917365">
        <w:rPr>
          <w:rFonts w:ascii="Times New Roman" w:hAnsi="Times New Roman" w:cs="Times New Roman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1</w:t>
      </w:r>
      <w:r w:rsidRPr="0011229F">
        <w:rPr>
          <w:rFonts w:ascii="Times New Roman" w:hAnsi="Times New Roman" w:cs="Times New Roman"/>
          <w:b/>
        </w:rPr>
        <w:t>. НЕЛЬЗЯ ХВАЛИТЬ ЗА ТО, ЧТО</w:t>
      </w:r>
      <w:r w:rsidRPr="00917365">
        <w:rPr>
          <w:rFonts w:ascii="Times New Roman" w:hAnsi="Times New Roman" w:cs="Times New Roman"/>
        </w:rPr>
        <w:t>:</w:t>
      </w:r>
    </w:p>
    <w:p w:rsidR="00917365" w:rsidRPr="0011229F" w:rsidRDefault="00917365" w:rsidP="0011229F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достигнуто не своим трудом.</w:t>
      </w:r>
    </w:p>
    <w:p w:rsidR="00917365" w:rsidRPr="0011229F" w:rsidRDefault="00917365" w:rsidP="0011229F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не подлежит похвале (красота, сила, ловкость, ум).</w:t>
      </w:r>
    </w:p>
    <w:p w:rsidR="00917365" w:rsidRPr="0011229F" w:rsidRDefault="00917365" w:rsidP="0011229F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из жалости или желания понравиться.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 xml:space="preserve">2. </w:t>
      </w:r>
      <w:r w:rsidRPr="0011229F">
        <w:rPr>
          <w:rFonts w:ascii="Times New Roman" w:hAnsi="Times New Roman" w:cs="Times New Roman"/>
          <w:b/>
        </w:rPr>
        <w:t>НАДО ХВАЛИТЬ:</w:t>
      </w:r>
    </w:p>
    <w:p w:rsidR="00917365" w:rsidRPr="0011229F" w:rsidRDefault="00917365" w:rsidP="0011229F">
      <w:pPr>
        <w:pStyle w:val="a3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за поступок, за свершившееся действие.</w:t>
      </w:r>
    </w:p>
    <w:p w:rsidR="00917365" w:rsidRPr="0011229F" w:rsidRDefault="00917365" w:rsidP="0011229F">
      <w:pPr>
        <w:pStyle w:val="a3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начинать сотрудничать с ребёнком всегда с похвалы, одобрения.</w:t>
      </w:r>
      <w:r w:rsidR="0011229F">
        <w:rPr>
          <w:rFonts w:ascii="Times New Roman" w:hAnsi="Times New Roman" w:cs="Times New Roman"/>
        </w:rPr>
        <w:t xml:space="preserve"> О</w:t>
      </w:r>
      <w:r w:rsidRPr="0011229F">
        <w:rPr>
          <w:rFonts w:ascii="Times New Roman" w:hAnsi="Times New Roman" w:cs="Times New Roman"/>
        </w:rPr>
        <w:t>чень важно похвалить ребёнка с утра, как можно раньше и на ночь тоже.</w:t>
      </w:r>
    </w:p>
    <w:p w:rsidR="00917365" w:rsidRPr="0011229F" w:rsidRDefault="00917365" w:rsidP="0011229F">
      <w:pPr>
        <w:pStyle w:val="a3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 xml:space="preserve">уметь </w:t>
      </w:r>
      <w:proofErr w:type="gramStart"/>
      <w:r w:rsidRPr="0011229F">
        <w:rPr>
          <w:rFonts w:ascii="Times New Roman" w:hAnsi="Times New Roman" w:cs="Times New Roman"/>
        </w:rPr>
        <w:t>хвалить</w:t>
      </w:r>
      <w:proofErr w:type="gramEnd"/>
      <w:r w:rsidRPr="0011229F">
        <w:rPr>
          <w:rFonts w:ascii="Times New Roman" w:hAnsi="Times New Roman" w:cs="Times New Roman"/>
        </w:rPr>
        <w:t xml:space="preserve"> не хваля (пример: попросить о помощи, совет, как у взрослого).</w:t>
      </w:r>
    </w:p>
    <w:p w:rsidR="00917365" w:rsidRPr="0011229F" w:rsidRDefault="00917365" w:rsidP="0011229F">
      <w:pPr>
        <w:pStyle w:val="a3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О наказаниях необходимо остановиться более подробно.</w:t>
      </w:r>
    </w:p>
    <w:p w:rsidR="00917365" w:rsidRPr="0011229F" w:rsidRDefault="0011229F" w:rsidP="00917365">
      <w:pPr>
        <w:spacing w:line="240" w:lineRule="auto"/>
        <w:ind w:firstLine="709"/>
        <w:jc w:val="left"/>
        <w:rPr>
          <w:rFonts w:ascii="Times New Roman" w:hAnsi="Times New Roman" w:cs="Times New Roman"/>
          <w:b/>
        </w:rPr>
      </w:pPr>
      <w:r w:rsidRPr="0011229F">
        <w:rPr>
          <w:rFonts w:ascii="Times New Roman" w:hAnsi="Times New Roman" w:cs="Times New Roman"/>
          <w:b/>
        </w:rPr>
        <w:t>3.</w:t>
      </w:r>
      <w:r w:rsidR="00917365" w:rsidRPr="0011229F">
        <w:rPr>
          <w:rFonts w:ascii="Times New Roman" w:hAnsi="Times New Roman" w:cs="Times New Roman"/>
          <w:b/>
        </w:rPr>
        <w:t xml:space="preserve"> НЕЛЬЗЯ НАКАЗЫВАТЬ И </w:t>
      </w:r>
      <w:proofErr w:type="gramStart"/>
      <w:r w:rsidR="00917365" w:rsidRPr="0011229F">
        <w:rPr>
          <w:rFonts w:ascii="Times New Roman" w:hAnsi="Times New Roman" w:cs="Times New Roman"/>
          <w:b/>
        </w:rPr>
        <w:t>РУГАТЬ</w:t>
      </w:r>
      <w:proofErr w:type="gramEnd"/>
      <w:r w:rsidR="00917365" w:rsidRPr="0011229F">
        <w:rPr>
          <w:rFonts w:ascii="Times New Roman" w:hAnsi="Times New Roman" w:cs="Times New Roman"/>
          <w:b/>
        </w:rPr>
        <w:t xml:space="preserve"> КОГДА: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когда ребёнок ест, сразу после сна и перед сном.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во всех случаях, когда что-то не получается (пример: когда вы торопитесь, а ребёнок не может завязать шнурки).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после физической или душевной травмы (пример: ребёнок упал, вы ругаете за это, считая, что он виноват).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когда ребёнок не справился со страхом, невнимательностью, подвижностью и т.д., но очень старался.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когда внутренние мотивы его поступка вам не понятны.</w:t>
      </w:r>
    </w:p>
    <w:p w:rsidR="00917365" w:rsidRPr="0011229F" w:rsidRDefault="00917365" w:rsidP="0011229F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когда вы сами не в себе.</w:t>
      </w:r>
    </w:p>
    <w:p w:rsidR="00917365" w:rsidRPr="0011229F" w:rsidRDefault="0011229F" w:rsidP="0011229F">
      <w:pPr>
        <w:spacing w:line="240" w:lineRule="auto"/>
        <w:ind w:left="1069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  <w:b/>
        </w:rPr>
        <w:t>4.</w:t>
      </w:r>
      <w:r w:rsidR="00917365" w:rsidRPr="0011229F">
        <w:rPr>
          <w:rFonts w:ascii="Times New Roman" w:hAnsi="Times New Roman" w:cs="Times New Roman"/>
          <w:b/>
        </w:rPr>
        <w:t xml:space="preserve"> ПРАВИЛ НАКАЗАНИЯ</w:t>
      </w:r>
      <w:r w:rsidR="00917365" w:rsidRPr="0011229F">
        <w:rPr>
          <w:rFonts w:ascii="Times New Roman" w:hAnsi="Times New Roman" w:cs="Times New Roman"/>
        </w:rPr>
        <w:t>: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наказание не должно вредить здоровью.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11229F">
        <w:rPr>
          <w:rFonts w:ascii="Times New Roman" w:hAnsi="Times New Roman" w:cs="Times New Roman"/>
        </w:rPr>
        <w:t>том</w:t>
      </w:r>
      <w:proofErr w:type="gramEnd"/>
      <w:r w:rsidRPr="0011229F">
        <w:rPr>
          <w:rFonts w:ascii="Times New Roman" w:hAnsi="Times New Roman" w:cs="Times New Roman"/>
        </w:rPr>
        <w:t xml:space="preserve"> что совершённое действие вообще достойно наказания, т.е. наказывать "на всякий случай" нельзя.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за 1 проступок – одно наказание (нельзя припоминать старые грехи).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лучше не наказывать, чем наказывать с опозданием.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надо наказывать и вскоре прощать.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17365" w:rsidRPr="0011229F" w:rsidRDefault="00917365" w:rsidP="0011229F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</w:rPr>
      </w:pPr>
      <w:r w:rsidRPr="0011229F">
        <w:rPr>
          <w:rFonts w:ascii="Times New Roman" w:hAnsi="Times New Roman" w:cs="Times New Roman"/>
        </w:rPr>
        <w:t>ребёнок не должен бояться наказания.</w:t>
      </w:r>
    </w:p>
    <w:p w:rsidR="00917365" w:rsidRPr="00917365" w:rsidRDefault="00917365" w:rsidP="00917365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917365">
        <w:rPr>
          <w:rFonts w:ascii="Times New Roman" w:hAnsi="Times New Roman" w:cs="Times New Roman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70D5A" w:rsidRDefault="0011229F" w:rsidP="001122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Воспитатель </w:t>
      </w:r>
    </w:p>
    <w:p w:rsidR="0011229F" w:rsidRDefault="0011229F" w:rsidP="001122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«Детский сад №48»</w:t>
      </w:r>
    </w:p>
    <w:p w:rsidR="0011229F" w:rsidRPr="00917365" w:rsidRDefault="0011229F" w:rsidP="001122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Кулакова Е. А.</w:t>
      </w:r>
      <w:bookmarkStart w:id="0" w:name="_GoBack"/>
      <w:bookmarkEnd w:id="0"/>
    </w:p>
    <w:sectPr w:rsidR="0011229F" w:rsidRPr="00917365" w:rsidSect="00917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BFA"/>
    <w:multiLevelType w:val="multilevel"/>
    <w:tmpl w:val="8732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C30F4"/>
    <w:multiLevelType w:val="multilevel"/>
    <w:tmpl w:val="7CB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C4BE5"/>
    <w:multiLevelType w:val="multilevel"/>
    <w:tmpl w:val="B61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A3856"/>
    <w:multiLevelType w:val="hybridMultilevel"/>
    <w:tmpl w:val="BAB2E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FE25C6"/>
    <w:multiLevelType w:val="hybridMultilevel"/>
    <w:tmpl w:val="A9188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1F6F78"/>
    <w:multiLevelType w:val="hybridMultilevel"/>
    <w:tmpl w:val="4B5C7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B554A6"/>
    <w:multiLevelType w:val="multilevel"/>
    <w:tmpl w:val="7C4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570FF"/>
    <w:multiLevelType w:val="hybridMultilevel"/>
    <w:tmpl w:val="6A70B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FB1A5E"/>
    <w:multiLevelType w:val="multilevel"/>
    <w:tmpl w:val="A1CE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A19BE"/>
    <w:multiLevelType w:val="multilevel"/>
    <w:tmpl w:val="9DC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42701"/>
    <w:multiLevelType w:val="hybridMultilevel"/>
    <w:tmpl w:val="F1EEC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9D2EAB"/>
    <w:multiLevelType w:val="hybridMultilevel"/>
    <w:tmpl w:val="42D42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861CCD"/>
    <w:multiLevelType w:val="hybridMultilevel"/>
    <w:tmpl w:val="3FD89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EF6FAE"/>
    <w:multiLevelType w:val="hybridMultilevel"/>
    <w:tmpl w:val="58146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AB2648"/>
    <w:multiLevelType w:val="multilevel"/>
    <w:tmpl w:val="871C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8A"/>
    <w:rsid w:val="0011229F"/>
    <w:rsid w:val="0018078A"/>
    <w:rsid w:val="00770D5A"/>
    <w:rsid w:val="009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BF8"/>
  <w15:chartTrackingRefBased/>
  <w15:docId w15:val="{20013385-2FB5-498C-9AE1-E7D0405A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173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7365"/>
  </w:style>
  <w:style w:type="paragraph" w:customStyle="1" w:styleId="c0">
    <w:name w:val="c0"/>
    <w:basedOn w:val="a"/>
    <w:rsid w:val="009173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7365"/>
  </w:style>
  <w:style w:type="character" w:customStyle="1" w:styleId="c3">
    <w:name w:val="c3"/>
    <w:basedOn w:val="a0"/>
    <w:rsid w:val="00917365"/>
  </w:style>
  <w:style w:type="paragraph" w:styleId="a3">
    <w:name w:val="List Paragraph"/>
    <w:basedOn w:val="a"/>
    <w:uiPriority w:val="34"/>
    <w:qFormat/>
    <w:rsid w:val="0091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2023-03-13T01:55:00Z</dcterms:created>
  <dcterms:modified xsi:type="dcterms:W3CDTF">2023-03-13T02:13:00Z</dcterms:modified>
</cp:coreProperties>
</file>