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7A00" w:rsidRDefault="00D13034" w:rsidP="00767A00">
      <w:pPr>
        <w:spacing w:after="0"/>
        <w:jc w:val="center"/>
        <w:rPr>
          <w:rFonts w:ascii="Bookman Old Style" w:hAnsi="Bookman Old Style" w:cs="Courier New"/>
          <w:b/>
          <w:color w:val="0070C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</w:pPr>
      <w:r w:rsidRPr="000D4CF5">
        <w:rPr>
          <w:rFonts w:ascii="Bookman Old Style" w:hAnsi="Bookman Old Style" w:cs="Courier New"/>
          <w:b/>
          <w:color w:val="0070C0"/>
          <w:sz w:val="36"/>
          <w:szCs w:val="36"/>
          <w14:glow w14:rad="228600">
            <w14:schemeClr w14:val="accent3">
              <w14:alpha w14:val="60000"/>
              <w14:satMod w14:val="175000"/>
            </w14:schemeClr>
          </w14:glow>
        </w:rPr>
        <w:t>Развивающая игра «Узнай на ощупь»</w:t>
      </w:r>
    </w:p>
    <w:p w:rsidR="00767A00" w:rsidRPr="00767A00" w:rsidRDefault="00767A00" w:rsidP="00D13034">
      <w:pPr>
        <w:jc w:val="center"/>
        <w:rPr>
          <w:rFonts w:ascii="Bookman Old Style" w:hAnsi="Bookman Old Style" w:cs="Courier New"/>
          <w:b/>
          <w:i/>
          <w:color w:val="0070C0"/>
          <w:sz w:val="28"/>
          <w:szCs w:val="28"/>
        </w:rPr>
      </w:pPr>
      <w:r w:rsidRPr="00767A00">
        <w:rPr>
          <w:rFonts w:ascii="Bookman Old Style" w:hAnsi="Bookman Old Style" w:cs="Courier New"/>
          <w:b/>
          <w:i/>
          <w:color w:val="0070C0"/>
          <w:sz w:val="28"/>
          <w:szCs w:val="28"/>
        </w:rPr>
        <w:t>Игра для детей старшего дошкольного возраста</w:t>
      </w:r>
    </w:p>
    <w:p w:rsidR="00D13034" w:rsidRDefault="00767A00" w:rsidP="00D13034">
      <w:pPr>
        <w:ind w:left="309" w:firstLine="1159"/>
        <w:rPr>
          <w:rFonts w:ascii="Times New Roman" w:hAnsi="Times New Roman" w:cs="Times New Roman"/>
          <w:b/>
          <w:sz w:val="28"/>
          <w:szCs w:val="28"/>
        </w:rPr>
      </w:pPr>
      <w:r w:rsidRPr="00FC022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023B5BC" wp14:editId="44FFA3B2">
            <wp:extent cx="4020185" cy="980520"/>
            <wp:effectExtent l="0" t="0" r="0" b="0"/>
            <wp:docPr id="2" name="Рисунок 2" descr="F:\Картинки\Без названия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Картинки\Без названия (2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274" cy="992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3034" w:rsidRPr="000D4CF5" w:rsidRDefault="00D13034" w:rsidP="00D13034">
      <w:pPr>
        <w:ind w:left="309" w:firstLine="1159"/>
        <w:rPr>
          <w:rFonts w:ascii="Times New Roman" w:hAnsi="Times New Roman" w:cs="Times New Roman"/>
          <w:b/>
          <w:color w:val="0070C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0D4CF5">
        <w:rPr>
          <w:rFonts w:ascii="Times New Roman" w:hAnsi="Times New Roman" w:cs="Times New Roman"/>
          <w:b/>
          <w:color w:val="0070C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1 вариант</w:t>
      </w:r>
    </w:p>
    <w:p w:rsidR="00D13034" w:rsidRDefault="00D13034" w:rsidP="00D13034">
      <w:pPr>
        <w:ind w:left="309" w:firstLine="1159"/>
        <w:rPr>
          <w:rFonts w:ascii="Times New Roman" w:hAnsi="Times New Roman" w:cs="Times New Roman"/>
          <w:sz w:val="28"/>
          <w:szCs w:val="28"/>
        </w:rPr>
      </w:pPr>
      <w:r w:rsidRPr="000D4CF5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0D4CF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Формировать представление о таких качествах поверхности (свойствах предметов), как мягкая, твердая, гладкая, скользкая, шершавая, колючая, пушистая, сухая, мокрая, теплая, холодная.</w:t>
      </w:r>
      <w:proofErr w:type="gramEnd"/>
    </w:p>
    <w:p w:rsidR="00D13034" w:rsidRDefault="00D13034" w:rsidP="00D13034">
      <w:pPr>
        <w:ind w:left="309" w:firstLine="1159"/>
        <w:rPr>
          <w:rFonts w:ascii="Times New Roman" w:hAnsi="Times New Roman" w:cs="Times New Roman"/>
          <w:sz w:val="28"/>
          <w:szCs w:val="28"/>
        </w:rPr>
      </w:pPr>
      <w:r w:rsidRPr="000D4CF5">
        <w:rPr>
          <w:rFonts w:ascii="Times New Roman" w:hAnsi="Times New Roman" w:cs="Times New Roman"/>
          <w:b/>
          <w:color w:val="0070C0"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Психолог предлагает детям рассказать Буратино о свойствах предметов, показать ему. Как надо определять поверхность с помощью осязания. Показать движения, с помощью которых определяют качество поверхности: пальчиком чуть коснуться и отдернуть руку, гладить пальчиком в разные стороны, гладить ладошкой в разные стороны, нажимать кончиками пальцев, сжимать предмет пальцами и ладонью или двумя руками. Ребенок, выполняя движения, характеризует предмет.</w:t>
      </w:r>
    </w:p>
    <w:p w:rsidR="00D13034" w:rsidRPr="000D4CF5" w:rsidRDefault="00D13034" w:rsidP="00D13034">
      <w:pPr>
        <w:ind w:left="309" w:firstLine="1159"/>
        <w:rPr>
          <w:rFonts w:ascii="Times New Roman" w:hAnsi="Times New Roman" w:cs="Times New Roman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</w:p>
    <w:p w:rsidR="00D13034" w:rsidRPr="000D4CF5" w:rsidRDefault="00D13034" w:rsidP="00D13034">
      <w:pPr>
        <w:ind w:left="309" w:firstLine="1159"/>
        <w:rPr>
          <w:rFonts w:ascii="Times New Roman" w:hAnsi="Times New Roman" w:cs="Times New Roman"/>
          <w:b/>
          <w:color w:val="0070C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</w:pPr>
      <w:r w:rsidRPr="000D4CF5">
        <w:rPr>
          <w:rFonts w:ascii="Times New Roman" w:hAnsi="Times New Roman" w:cs="Times New Roman"/>
          <w:b/>
          <w:color w:val="0070C0"/>
          <w:sz w:val="28"/>
          <w:szCs w:val="28"/>
          <w14:glow w14:rad="228600">
            <w14:schemeClr w14:val="accent2">
              <w14:alpha w14:val="60000"/>
              <w14:satMod w14:val="175000"/>
            </w14:schemeClr>
          </w14:glow>
        </w:rPr>
        <w:t>2 вариант</w:t>
      </w:r>
    </w:p>
    <w:p w:rsidR="00D13034" w:rsidRDefault="00D13034" w:rsidP="00D13034">
      <w:pPr>
        <w:ind w:left="309" w:firstLine="1159"/>
        <w:rPr>
          <w:rFonts w:ascii="Times New Roman" w:hAnsi="Times New Roman" w:cs="Times New Roman"/>
          <w:sz w:val="28"/>
          <w:szCs w:val="28"/>
        </w:rPr>
      </w:pPr>
      <w:r w:rsidRPr="000D4CF5">
        <w:rPr>
          <w:rFonts w:ascii="Times New Roman" w:hAnsi="Times New Roman" w:cs="Times New Roman"/>
          <w:b/>
          <w:color w:val="0070C0"/>
          <w:sz w:val="28"/>
          <w:szCs w:val="28"/>
        </w:rPr>
        <w:t>Цель:</w:t>
      </w:r>
      <w:r w:rsidRPr="000D4CF5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Развивать чувственное восприятие предмета. Учить определять на ощупь силуэт какого-либо предмета на карточке, называя его, по памяти нарисовать эту фигуру. Развивать мелкую моторику, память, воображение.</w:t>
      </w:r>
    </w:p>
    <w:p w:rsidR="00D13034" w:rsidRDefault="00D13034" w:rsidP="00D13034">
      <w:pPr>
        <w:ind w:left="309" w:firstLine="1159"/>
        <w:rPr>
          <w:rFonts w:ascii="Times New Roman" w:hAnsi="Times New Roman" w:cs="Times New Roman"/>
          <w:sz w:val="28"/>
          <w:szCs w:val="28"/>
        </w:rPr>
      </w:pPr>
      <w:r w:rsidRPr="000D4CF5">
        <w:rPr>
          <w:rFonts w:ascii="Times New Roman" w:hAnsi="Times New Roman" w:cs="Times New Roman"/>
          <w:b/>
          <w:color w:val="0070C0"/>
          <w:sz w:val="28"/>
          <w:szCs w:val="28"/>
        </w:rPr>
        <w:t>Ход:</w:t>
      </w:r>
      <w:r>
        <w:rPr>
          <w:rFonts w:ascii="Times New Roman" w:hAnsi="Times New Roman" w:cs="Times New Roman"/>
          <w:sz w:val="28"/>
          <w:szCs w:val="28"/>
        </w:rPr>
        <w:t xml:space="preserve"> Психолог предлагает ощупать пальцами, ладошкой изображенный силуэт на карточке, назвать его. Затем, по памяти нарисовать на листе бумаги эту фигуру. В конце игры дети сравнивают рисунок с контуром, обводят пальчиком фигуру.</w:t>
      </w:r>
    </w:p>
    <w:p w:rsidR="00D13034" w:rsidRDefault="00D13034" w:rsidP="00D13034">
      <w:pPr>
        <w:ind w:left="309" w:firstLine="1159"/>
        <w:rPr>
          <w:rFonts w:ascii="Times New Roman" w:hAnsi="Times New Roman" w:cs="Times New Roman"/>
          <w:sz w:val="28"/>
          <w:szCs w:val="28"/>
        </w:rPr>
      </w:pPr>
    </w:p>
    <w:p w:rsidR="00D13034" w:rsidRDefault="00D13034" w:rsidP="00D13034">
      <w:pPr>
        <w:ind w:left="309" w:firstLine="708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67A00" w:rsidRDefault="00767A00" w:rsidP="00D13034">
      <w:pPr>
        <w:ind w:left="309" w:firstLine="708"/>
        <w:rPr>
          <w:rFonts w:ascii="Times New Roman" w:hAnsi="Times New Roman" w:cs="Times New Roman"/>
          <w:sz w:val="28"/>
          <w:szCs w:val="28"/>
        </w:rPr>
      </w:pPr>
    </w:p>
    <w:p w:rsidR="00767A00" w:rsidRDefault="00767A00" w:rsidP="00767A00">
      <w:pPr>
        <w:spacing w:after="0"/>
        <w:ind w:left="3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Педагог-психолог Давыдова И.В.</w:t>
      </w:r>
    </w:p>
    <w:p w:rsidR="00D13034" w:rsidRDefault="00767A00" w:rsidP="00767A00">
      <w:pPr>
        <w:ind w:left="309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МБДОУ «Детский сад №48»</w:t>
      </w:r>
    </w:p>
    <w:p w:rsidR="00FD77B7" w:rsidRDefault="00716DE7"/>
    <w:sectPr w:rsidR="00FD77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D85"/>
    <w:rsid w:val="001F5D85"/>
    <w:rsid w:val="00716DE7"/>
    <w:rsid w:val="00767A00"/>
    <w:rsid w:val="008E13BA"/>
    <w:rsid w:val="009D3F59"/>
    <w:rsid w:val="00D13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3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034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130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1303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202</Words>
  <Characters>1156</Characters>
  <Application>Microsoft Office Word</Application>
  <DocSecurity>0</DocSecurity>
  <Lines>9</Lines>
  <Paragraphs>2</Paragraphs>
  <ScaleCrop>false</ScaleCrop>
  <Company/>
  <LinksUpToDate>false</LinksUpToDate>
  <CharactersWithSpaces>1356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2024-01-12T03:24:00Z</dcterms:created>
  <dcterms:modified xsi:type="dcterms:W3CDTF">2024-01-12T03:29:00Z</dcterms:modified>
</cp:coreProperties>
</file>