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D8" w:rsidRPr="000379DF" w:rsidRDefault="00D947D8" w:rsidP="000379DF">
      <w:pPr>
        <w:jc w:val="center"/>
        <w:rPr>
          <w:rFonts w:ascii="Times New Roman" w:hAnsi="Times New Roman"/>
          <w:sz w:val="28"/>
          <w:szCs w:val="28"/>
        </w:rPr>
      </w:pPr>
      <w:r w:rsidRPr="000379DF">
        <w:rPr>
          <w:rFonts w:ascii="Times New Roman" w:hAnsi="Times New Roman"/>
          <w:sz w:val="28"/>
          <w:szCs w:val="28"/>
        </w:rPr>
        <w:t>Муниципальное бюджетное дошкольное образовательное учреждение</w:t>
      </w:r>
      <w:r w:rsidR="00EC3C6F" w:rsidRPr="000379DF">
        <w:rPr>
          <w:rFonts w:ascii="Times New Roman" w:hAnsi="Times New Roman"/>
          <w:sz w:val="28"/>
          <w:szCs w:val="28"/>
        </w:rPr>
        <w:t xml:space="preserve"> </w:t>
      </w:r>
      <w:r w:rsidRPr="000379DF">
        <w:rPr>
          <w:rFonts w:ascii="Times New Roman" w:hAnsi="Times New Roman"/>
          <w:sz w:val="28"/>
          <w:szCs w:val="28"/>
        </w:rPr>
        <w:t>«Детский сад № 48»</w:t>
      </w:r>
    </w:p>
    <w:p w:rsidR="00EC3C6F" w:rsidRPr="000379DF" w:rsidRDefault="00EC3C6F" w:rsidP="000379DF">
      <w:pPr>
        <w:jc w:val="center"/>
        <w:rPr>
          <w:rFonts w:ascii="Times New Roman" w:hAnsi="Times New Roman"/>
          <w:sz w:val="28"/>
          <w:szCs w:val="28"/>
        </w:rPr>
      </w:pPr>
      <w:r w:rsidRPr="000379DF">
        <w:rPr>
          <w:rFonts w:ascii="Times New Roman" w:hAnsi="Times New Roman"/>
          <w:sz w:val="28"/>
          <w:szCs w:val="28"/>
        </w:rPr>
        <w:t>(МБДОУ «Детский сад № 48»)</w:t>
      </w:r>
    </w:p>
    <w:p w:rsidR="00EC3C6F" w:rsidRPr="000379DF" w:rsidRDefault="00EC3C6F" w:rsidP="000379DF">
      <w:pPr>
        <w:jc w:val="center"/>
        <w:rPr>
          <w:rFonts w:ascii="Times New Roman" w:hAnsi="Times New Roman"/>
          <w:sz w:val="28"/>
          <w:szCs w:val="28"/>
        </w:rPr>
      </w:pPr>
    </w:p>
    <w:p w:rsidR="00D947D8" w:rsidRPr="000379DF" w:rsidRDefault="00D947D8" w:rsidP="000379DF">
      <w:pPr>
        <w:jc w:val="both"/>
        <w:rPr>
          <w:rFonts w:ascii="Times New Roman" w:hAnsi="Times New Roman"/>
          <w:b/>
          <w:sz w:val="28"/>
          <w:szCs w:val="28"/>
        </w:rPr>
      </w:pPr>
    </w:p>
    <w:p w:rsidR="00D947D8" w:rsidRPr="000379DF" w:rsidRDefault="00D947D8" w:rsidP="000379DF">
      <w:pPr>
        <w:jc w:val="both"/>
        <w:rPr>
          <w:rFonts w:ascii="Times New Roman" w:hAnsi="Times New Roman"/>
          <w:b/>
          <w:sz w:val="28"/>
          <w:szCs w:val="28"/>
        </w:rPr>
      </w:pPr>
    </w:p>
    <w:p w:rsidR="00D947D8" w:rsidRPr="000379DF" w:rsidRDefault="00D947D8" w:rsidP="000379DF">
      <w:pPr>
        <w:jc w:val="both"/>
        <w:rPr>
          <w:rFonts w:ascii="Times New Roman" w:hAnsi="Times New Roman"/>
          <w:b/>
          <w:sz w:val="28"/>
          <w:szCs w:val="28"/>
        </w:rPr>
      </w:pPr>
    </w:p>
    <w:p w:rsidR="00D947D8" w:rsidRPr="000379DF" w:rsidRDefault="00D947D8" w:rsidP="000379DF">
      <w:pPr>
        <w:jc w:val="both"/>
        <w:rPr>
          <w:rFonts w:ascii="Times New Roman" w:hAnsi="Times New Roman"/>
          <w:b/>
          <w:sz w:val="28"/>
          <w:szCs w:val="28"/>
        </w:rPr>
      </w:pPr>
    </w:p>
    <w:p w:rsidR="00D947D8" w:rsidRPr="000379DF" w:rsidRDefault="00D947D8" w:rsidP="000379DF">
      <w:pPr>
        <w:jc w:val="both"/>
        <w:rPr>
          <w:rFonts w:ascii="Times New Roman" w:hAnsi="Times New Roman"/>
          <w:b/>
          <w:sz w:val="28"/>
          <w:szCs w:val="28"/>
        </w:rPr>
      </w:pPr>
    </w:p>
    <w:p w:rsidR="00D947D8" w:rsidRPr="000379DF" w:rsidRDefault="00D947D8" w:rsidP="000379DF">
      <w:pPr>
        <w:jc w:val="both"/>
        <w:rPr>
          <w:rFonts w:ascii="Times New Roman" w:hAnsi="Times New Roman"/>
          <w:b/>
          <w:sz w:val="28"/>
          <w:szCs w:val="28"/>
        </w:rPr>
      </w:pPr>
    </w:p>
    <w:p w:rsidR="00D947D8" w:rsidRPr="000379DF" w:rsidRDefault="000379DF" w:rsidP="000379DF">
      <w:pPr>
        <w:jc w:val="center"/>
        <w:rPr>
          <w:rFonts w:ascii="Times New Roman" w:hAnsi="Times New Roman"/>
          <w:b/>
          <w:color w:val="000000"/>
          <w:sz w:val="36"/>
          <w:szCs w:val="36"/>
        </w:rPr>
      </w:pPr>
      <w:r>
        <w:rPr>
          <w:rFonts w:ascii="Times New Roman" w:hAnsi="Times New Roman"/>
          <w:b/>
          <w:color w:val="000000"/>
          <w:sz w:val="36"/>
          <w:szCs w:val="36"/>
        </w:rPr>
        <w:t>«</w:t>
      </w:r>
      <w:r w:rsidR="00D947D8" w:rsidRPr="000379DF">
        <w:rPr>
          <w:rFonts w:ascii="Times New Roman" w:hAnsi="Times New Roman"/>
          <w:b/>
          <w:color w:val="000000"/>
          <w:sz w:val="36"/>
          <w:szCs w:val="36"/>
        </w:rPr>
        <w:t xml:space="preserve">Условия формирования у детей </w:t>
      </w:r>
    </w:p>
    <w:p w:rsidR="00D947D8" w:rsidRPr="000379DF" w:rsidRDefault="00D947D8" w:rsidP="000379DF">
      <w:pPr>
        <w:jc w:val="center"/>
        <w:rPr>
          <w:rFonts w:ascii="Times New Roman" w:hAnsi="Times New Roman"/>
          <w:b/>
          <w:color w:val="000000"/>
          <w:sz w:val="36"/>
          <w:szCs w:val="36"/>
        </w:rPr>
      </w:pPr>
      <w:r w:rsidRPr="000379DF">
        <w:rPr>
          <w:rFonts w:ascii="Times New Roman" w:hAnsi="Times New Roman"/>
          <w:b/>
          <w:color w:val="000000"/>
          <w:sz w:val="36"/>
          <w:szCs w:val="36"/>
        </w:rPr>
        <w:t>навыков правильной речи</w:t>
      </w:r>
      <w:r w:rsidR="000379DF">
        <w:rPr>
          <w:rFonts w:ascii="Times New Roman" w:hAnsi="Times New Roman"/>
          <w:b/>
          <w:color w:val="000000"/>
          <w:sz w:val="36"/>
          <w:szCs w:val="36"/>
        </w:rPr>
        <w:t>»</w:t>
      </w:r>
    </w:p>
    <w:p w:rsidR="00D947D8" w:rsidRPr="000379DF" w:rsidRDefault="00D947D8" w:rsidP="000379DF">
      <w:pPr>
        <w:jc w:val="center"/>
        <w:rPr>
          <w:rFonts w:ascii="Times New Roman" w:hAnsi="Times New Roman"/>
          <w:b/>
          <w:i/>
          <w:sz w:val="36"/>
          <w:szCs w:val="36"/>
          <w:u w:val="single"/>
        </w:rPr>
      </w:pPr>
      <w:r w:rsidRPr="000379DF">
        <w:rPr>
          <w:rFonts w:ascii="Times New Roman" w:hAnsi="Times New Roman"/>
          <w:b/>
          <w:i/>
          <w:sz w:val="36"/>
          <w:szCs w:val="36"/>
          <w:u w:val="single"/>
        </w:rPr>
        <w:t>Советы логопеда</w:t>
      </w:r>
    </w:p>
    <w:p w:rsidR="00D947D8" w:rsidRPr="000379DF" w:rsidRDefault="00D947D8" w:rsidP="000379DF">
      <w:pPr>
        <w:jc w:val="center"/>
        <w:rPr>
          <w:rFonts w:ascii="Times New Roman" w:hAnsi="Times New Roman"/>
          <w:b/>
          <w:sz w:val="36"/>
          <w:szCs w:val="36"/>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D947D8" w:rsidRPr="000379DF" w:rsidRDefault="00D947D8" w:rsidP="000379DF">
      <w:pPr>
        <w:jc w:val="right"/>
        <w:rPr>
          <w:rFonts w:ascii="Times New Roman" w:hAnsi="Times New Roman"/>
          <w:sz w:val="28"/>
          <w:szCs w:val="28"/>
        </w:rPr>
      </w:pPr>
    </w:p>
    <w:p w:rsidR="00EC3C6F" w:rsidRPr="000379DF" w:rsidRDefault="00D947D8" w:rsidP="000379DF">
      <w:pPr>
        <w:jc w:val="right"/>
        <w:rPr>
          <w:rFonts w:ascii="Times New Roman" w:hAnsi="Times New Roman"/>
          <w:sz w:val="28"/>
          <w:szCs w:val="28"/>
        </w:rPr>
      </w:pPr>
      <w:r w:rsidRPr="000379DF">
        <w:rPr>
          <w:rFonts w:ascii="Times New Roman" w:hAnsi="Times New Roman"/>
          <w:sz w:val="28"/>
          <w:szCs w:val="28"/>
        </w:rPr>
        <w:t xml:space="preserve">Учитель – логопед:  </w:t>
      </w:r>
    </w:p>
    <w:p w:rsidR="00EC3C6F" w:rsidRPr="000379DF" w:rsidRDefault="00D947D8" w:rsidP="000379DF">
      <w:pPr>
        <w:jc w:val="right"/>
        <w:rPr>
          <w:rFonts w:ascii="Times New Roman" w:hAnsi="Times New Roman"/>
          <w:sz w:val="28"/>
          <w:szCs w:val="28"/>
        </w:rPr>
      </w:pPr>
      <w:r w:rsidRPr="000379DF">
        <w:rPr>
          <w:rFonts w:ascii="Times New Roman" w:hAnsi="Times New Roman"/>
          <w:sz w:val="28"/>
          <w:szCs w:val="28"/>
        </w:rPr>
        <w:t>Долганова В.О.</w:t>
      </w:r>
    </w:p>
    <w:p w:rsidR="00EC3C6F" w:rsidRPr="000379DF" w:rsidRDefault="00EC3C6F" w:rsidP="000379DF">
      <w:pPr>
        <w:jc w:val="right"/>
        <w:rPr>
          <w:rFonts w:ascii="Times New Roman" w:hAnsi="Times New Roman"/>
          <w:sz w:val="28"/>
          <w:szCs w:val="28"/>
        </w:rPr>
      </w:pPr>
    </w:p>
    <w:p w:rsidR="00EC3C6F" w:rsidRPr="000379DF" w:rsidRDefault="00EC3C6F" w:rsidP="000379DF">
      <w:pPr>
        <w:jc w:val="right"/>
        <w:rPr>
          <w:rFonts w:ascii="Times New Roman" w:hAnsi="Times New Roman"/>
          <w:sz w:val="28"/>
          <w:szCs w:val="28"/>
        </w:rPr>
      </w:pPr>
    </w:p>
    <w:p w:rsidR="00EC3C6F" w:rsidRPr="000379DF" w:rsidRDefault="00EC3C6F" w:rsidP="000379DF">
      <w:pPr>
        <w:jc w:val="right"/>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0379DF" w:rsidRDefault="000379DF" w:rsidP="000379DF">
      <w:pPr>
        <w:jc w:val="center"/>
        <w:rPr>
          <w:rFonts w:ascii="Times New Roman" w:hAnsi="Times New Roman"/>
          <w:sz w:val="28"/>
          <w:szCs w:val="28"/>
        </w:rPr>
      </w:pPr>
    </w:p>
    <w:p w:rsidR="00D947D8" w:rsidRPr="000379DF" w:rsidRDefault="00EC3C6F" w:rsidP="000379DF">
      <w:pPr>
        <w:jc w:val="center"/>
        <w:rPr>
          <w:rFonts w:ascii="Times New Roman" w:hAnsi="Times New Roman"/>
          <w:sz w:val="28"/>
          <w:szCs w:val="28"/>
        </w:rPr>
      </w:pPr>
      <w:r w:rsidRPr="000379DF">
        <w:rPr>
          <w:rFonts w:ascii="Times New Roman" w:hAnsi="Times New Roman"/>
          <w:sz w:val="28"/>
          <w:szCs w:val="28"/>
        </w:rPr>
        <w:t xml:space="preserve">Барнаул, </w:t>
      </w:r>
      <w:r w:rsidR="00D947D8" w:rsidRPr="000379DF">
        <w:rPr>
          <w:rFonts w:ascii="Times New Roman" w:hAnsi="Times New Roman"/>
          <w:sz w:val="28"/>
          <w:szCs w:val="28"/>
        </w:rPr>
        <w:t>20</w:t>
      </w:r>
      <w:r w:rsidRPr="000379DF">
        <w:rPr>
          <w:rFonts w:ascii="Times New Roman" w:hAnsi="Times New Roman"/>
          <w:sz w:val="28"/>
          <w:szCs w:val="28"/>
        </w:rPr>
        <w:t>22</w:t>
      </w:r>
      <w:r w:rsidR="00D947D8" w:rsidRPr="000379DF">
        <w:rPr>
          <w:rFonts w:ascii="Times New Roman" w:hAnsi="Times New Roman"/>
          <w:sz w:val="28"/>
          <w:szCs w:val="28"/>
        </w:rPr>
        <w:t xml:space="preserve"> г. </w:t>
      </w:r>
    </w:p>
    <w:p w:rsidR="00D947D8" w:rsidRPr="000379DF" w:rsidRDefault="00D947D8" w:rsidP="000379DF">
      <w:pPr>
        <w:pStyle w:val="a9"/>
        <w:spacing w:before="0" w:beforeAutospacing="0" w:after="0" w:afterAutospacing="0"/>
        <w:ind w:firstLine="709"/>
        <w:jc w:val="both"/>
        <w:rPr>
          <w:color w:val="000000"/>
          <w:sz w:val="28"/>
          <w:szCs w:val="28"/>
          <w:shd w:val="clear" w:color="auto" w:fill="FFFFFF"/>
        </w:rPr>
      </w:pPr>
      <w:r w:rsidRPr="000379DF">
        <w:rPr>
          <w:color w:val="000000"/>
          <w:sz w:val="28"/>
          <w:szCs w:val="28"/>
          <w:shd w:val="clear" w:color="auto" w:fill="FFFFFF"/>
        </w:rPr>
        <w:lastRenderedPageBreak/>
        <w:t>Правильная, хорошо развитая речь – это один из основных показателей готовности ребёнка к успешному обучению в школе, который имеет важное значение для формирования полноценной личности дошкольника.</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shd w:val="clear" w:color="auto" w:fill="FFFFFF"/>
        </w:rPr>
        <w:t>По данным российских медицинских и образовательных организаций, сегодня около 85% детей имеет нарушение речевого развития, что оказывает отрицательное влияние на процесс обучения грамоте, развитие высших психических функций и овладение чтением и письмом.</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Человек всю жизнь совершенствует свою речь, овладевая богатствами языка. Каждый возрастной этап вносит что-то новое в его речевое развитие. Наиболее важные ступени в овладении речью приходятся на детский возраст – дошкольный и школьный периоды.</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Для того чтобы процесс речевого развития детей протекал своевременно и правильно, необходимы определенные условия.</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Ребенок должен:</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быть психически и соматически</w:t>
      </w:r>
      <w:r w:rsidR="000379DF" w:rsidRPr="000379DF">
        <w:rPr>
          <w:color w:val="000000"/>
          <w:sz w:val="28"/>
          <w:szCs w:val="28"/>
        </w:rPr>
        <w:t xml:space="preserve"> </w:t>
      </w:r>
      <w:r w:rsidRPr="000379DF">
        <w:rPr>
          <w:color w:val="000000"/>
          <w:sz w:val="28"/>
          <w:szCs w:val="28"/>
        </w:rPr>
        <w:t>здоровым;</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иметь нормальные умственные способности;</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иметь нормальный слух и зрение;</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обладать достаточной психической активностью;</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обладать потребностью в речевом общении;</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иметь полноценное речевое окружение.</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С самого начала речь возникает как социальное явление, как средство общения. Несколько позднее речь станет также средством познания окружающего мира, планирования действий. Развиваясь,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Эти средства языка он использует для передачи своих все усложняющихся знаний, для общения с окружающими людьми в процессе деятельности.</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xml:space="preserve">Иными словами, дети овладевают родным языком через речевую деятельность, через восприятие речи и говорение. </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 xml:space="preserve">Вот почему так важно создать условия для речевой деятельности детей. </w:t>
      </w:r>
    </w:p>
    <w:p w:rsidR="00D947D8" w:rsidRPr="000379DF" w:rsidRDefault="00D947D8" w:rsidP="000379DF">
      <w:pPr>
        <w:pStyle w:val="a9"/>
        <w:spacing w:before="0" w:beforeAutospacing="0" w:after="0" w:afterAutospacing="0"/>
        <w:ind w:firstLine="709"/>
        <w:jc w:val="center"/>
        <w:rPr>
          <w:b/>
          <w:i/>
          <w:color w:val="000000"/>
          <w:sz w:val="28"/>
          <w:szCs w:val="28"/>
        </w:rPr>
      </w:pPr>
    </w:p>
    <w:p w:rsidR="00D947D8" w:rsidRPr="000379DF" w:rsidRDefault="00D947D8" w:rsidP="000379DF">
      <w:pPr>
        <w:pStyle w:val="a9"/>
        <w:spacing w:before="0" w:beforeAutospacing="0" w:after="0" w:afterAutospacing="0"/>
        <w:ind w:firstLine="709"/>
        <w:jc w:val="center"/>
        <w:rPr>
          <w:b/>
          <w:i/>
          <w:color w:val="000000"/>
          <w:sz w:val="28"/>
          <w:szCs w:val="28"/>
          <w:u w:val="single"/>
        </w:rPr>
      </w:pPr>
      <w:r w:rsidRPr="000379DF">
        <w:rPr>
          <w:b/>
          <w:i/>
          <w:color w:val="000000"/>
          <w:sz w:val="28"/>
          <w:szCs w:val="28"/>
          <w:u w:val="single"/>
        </w:rPr>
        <w:t>Каковы же условия успешного развития речи, формирования речевых умений и навыков у детей?</w:t>
      </w:r>
    </w:p>
    <w:p w:rsidR="00D947D8" w:rsidRPr="000379DF" w:rsidRDefault="00D947D8" w:rsidP="000379DF">
      <w:pPr>
        <w:pStyle w:val="a9"/>
        <w:spacing w:before="0" w:beforeAutospacing="0" w:after="0" w:afterAutospacing="0"/>
        <w:ind w:firstLine="709"/>
        <w:jc w:val="center"/>
        <w:rPr>
          <w:b/>
          <w:i/>
          <w:color w:val="000000"/>
          <w:sz w:val="28"/>
          <w:szCs w:val="28"/>
          <w:u w:val="single"/>
        </w:rPr>
      </w:pPr>
    </w:p>
    <w:p w:rsidR="00D947D8" w:rsidRPr="000379DF" w:rsidRDefault="00D947D8" w:rsidP="000379DF">
      <w:pPr>
        <w:pStyle w:val="a9"/>
        <w:spacing w:before="0" w:beforeAutospacing="0" w:after="0" w:afterAutospacing="0"/>
        <w:ind w:firstLine="709"/>
        <w:jc w:val="both"/>
        <w:rPr>
          <w:b/>
          <w:color w:val="000000"/>
          <w:sz w:val="28"/>
          <w:szCs w:val="28"/>
        </w:rPr>
      </w:pPr>
      <w:r w:rsidRPr="000379DF">
        <w:rPr>
          <w:b/>
          <w:color w:val="000000"/>
          <w:sz w:val="28"/>
          <w:szCs w:val="28"/>
        </w:rPr>
        <w:t xml:space="preserve">Первое условие – это потребность общения, или коммуникации. </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В развивающем процессе должны быть предусмотрены такие ситуации, которые определяют мотивацию речи, ставят дошкольника перед необходимостью речевых высказываний, возбуждают у него интерес и желание поделиться чем-то, рассказать о чем-то. При этом многое зависит от умения взрослого активизировать ребенка, находить доступные поводы для разговора, общения с малышом. Такие поводы создаются в ситуациях действия с предметами обихода и игрушками, т. е. предметами, окружающими его. В процессе непосредственного общения с ребенком, в игре, режимных процессах взрослый, действуя совместно с ребенком или наблюдая его игру,</w:t>
      </w:r>
      <w:r w:rsidR="000379DF">
        <w:rPr>
          <w:color w:val="000000"/>
          <w:sz w:val="28"/>
          <w:szCs w:val="28"/>
        </w:rPr>
        <w:t xml:space="preserve"> </w:t>
      </w:r>
      <w:r w:rsidRPr="000379DF">
        <w:rPr>
          <w:color w:val="000000"/>
          <w:sz w:val="28"/>
          <w:szCs w:val="28"/>
        </w:rPr>
        <w:t xml:space="preserve">должен с </w:t>
      </w:r>
      <w:r w:rsidRPr="000379DF">
        <w:rPr>
          <w:color w:val="000000"/>
          <w:sz w:val="28"/>
          <w:szCs w:val="28"/>
        </w:rPr>
        <w:lastRenderedPageBreak/>
        <w:t>большим педагогическим тактом стремиться использовать эти моменты для того, чтобы побудить малыша говорить.</w:t>
      </w:r>
    </w:p>
    <w:p w:rsidR="00D947D8" w:rsidRPr="000379DF" w:rsidRDefault="00D947D8" w:rsidP="000379DF">
      <w:pPr>
        <w:pStyle w:val="a9"/>
        <w:spacing w:before="0" w:beforeAutospacing="0" w:after="0" w:afterAutospacing="0"/>
        <w:ind w:firstLine="709"/>
        <w:jc w:val="both"/>
        <w:rPr>
          <w:b/>
          <w:color w:val="000000"/>
          <w:sz w:val="28"/>
          <w:szCs w:val="28"/>
        </w:rPr>
      </w:pPr>
      <w:r w:rsidRPr="000379DF">
        <w:rPr>
          <w:b/>
          <w:color w:val="000000"/>
          <w:sz w:val="28"/>
          <w:szCs w:val="28"/>
        </w:rPr>
        <w:t xml:space="preserve">Второе условие – создание благоприятной речевой среды. </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От того какая речевая среда окружает ребенка, во многом зависит богатство, разнообразие и правильность его собственной речи. Речевая среда - это речь родителей, окружающих, фольклор, художественная литература, радио и телевидение, кино и театр, а в детском саду – речь воспитателей и других работников, речь, звучащая на занятиях. В процессе работы взрослый должен помнить о речевых возможностях каждого ребенка, подходить дифференцированно к каждому воспитаннику в зависимости от его возраста и индивидуального речевого развития. Важно, чтобы речевые образцы взрослого способствовали воспроизведению их малышом. Речь взрослого должна быть эмоционально-выразительной, доступной пониманию ребенка.</w:t>
      </w:r>
    </w:p>
    <w:p w:rsidR="00D947D8" w:rsidRPr="000379DF" w:rsidRDefault="00D947D8" w:rsidP="000379DF">
      <w:pPr>
        <w:pStyle w:val="a9"/>
        <w:spacing w:before="0" w:beforeAutospacing="0" w:after="0" w:afterAutospacing="0"/>
        <w:ind w:firstLine="709"/>
        <w:jc w:val="both"/>
        <w:rPr>
          <w:b/>
          <w:color w:val="000000"/>
          <w:sz w:val="28"/>
          <w:szCs w:val="28"/>
        </w:rPr>
      </w:pPr>
      <w:r w:rsidRPr="000379DF">
        <w:rPr>
          <w:b/>
          <w:color w:val="000000"/>
          <w:sz w:val="28"/>
          <w:szCs w:val="28"/>
        </w:rPr>
        <w:t xml:space="preserve">Третье условие – значимость материала. </w:t>
      </w:r>
    </w:p>
    <w:p w:rsid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Ребенок хорошо расскажет о том, что он хорошо знает: у него должен быть запас знаний, материала по теме рассказа, тогда он сможет выделить главное, существенное. Существует и обратная зависимость: чем полнее усваиваются богатства языка, тем свободнее ребенок пользуется ими, тем лучше он познает сложные связи в природе и обществе. Для детей хорошая речь – залог успешного обучения и развития.</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Нормальное (своевременное и правильное) речевое развитие ребенка позволяет ему постоянно усваивать новые понятия, расши</w:t>
      </w:r>
      <w:r w:rsidRPr="000379DF">
        <w:rPr>
          <w:color w:val="000000"/>
          <w:sz w:val="28"/>
          <w:szCs w:val="28"/>
        </w:rPr>
        <w:softHyphen/>
        <w:t>рять запас знаний и представлений об окружающем.</w:t>
      </w:r>
    </w:p>
    <w:p w:rsidR="00D947D8" w:rsidRPr="000379DF" w:rsidRDefault="00D947D8" w:rsidP="000379DF">
      <w:pPr>
        <w:pStyle w:val="a9"/>
        <w:spacing w:before="0" w:beforeAutospacing="0" w:after="0" w:afterAutospacing="0"/>
        <w:ind w:firstLine="709"/>
        <w:jc w:val="both"/>
        <w:rPr>
          <w:color w:val="000000"/>
          <w:sz w:val="28"/>
          <w:szCs w:val="28"/>
        </w:rPr>
      </w:pPr>
      <w:r w:rsidRPr="000379DF">
        <w:rPr>
          <w:color w:val="000000"/>
          <w:sz w:val="28"/>
          <w:szCs w:val="28"/>
        </w:rPr>
        <w:t>Таким образом, речь, ее развитие самым тесным образом связаны с развитием мышления.</w:t>
      </w:r>
    </w:p>
    <w:p w:rsidR="00D947D8" w:rsidRPr="000379DF" w:rsidRDefault="00D947D8" w:rsidP="000379DF">
      <w:pPr>
        <w:shd w:val="clear" w:color="auto" w:fill="FFFFFF"/>
        <w:ind w:firstLine="709"/>
        <w:jc w:val="both"/>
        <w:rPr>
          <w:rFonts w:ascii="Times New Roman" w:hAnsi="Times New Roman"/>
          <w:sz w:val="28"/>
          <w:szCs w:val="28"/>
        </w:rPr>
      </w:pPr>
      <w:r w:rsidRPr="000379DF">
        <w:rPr>
          <w:rFonts w:ascii="Times New Roman" w:hAnsi="Times New Roman"/>
          <w:b/>
          <w:i/>
          <w:sz w:val="28"/>
          <w:szCs w:val="28"/>
        </w:rPr>
        <w:t>В воспитании звуковой культуры речи</w:t>
      </w:r>
      <w:r w:rsidRPr="000379DF">
        <w:rPr>
          <w:rFonts w:ascii="Times New Roman" w:hAnsi="Times New Roman"/>
          <w:sz w:val="28"/>
          <w:szCs w:val="28"/>
        </w:rPr>
        <w:t xml:space="preserve"> предполагается совершенствование всех сторон звуковой культуры речи. Выработка чёткой артикуляции звуков, интонационной выразительности. Развитие речевого слуха (умение различать гласные и согласные звуки речи на слух, определять местоположение звука в слове, выделять ударный звук, определять количество слогов в слове, количество слов в предложении).</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Развитие речи старших дошкольников осуществляется во всех видах деятельности, однако главным видом обучения является специальная организованная учебная деятельность по речевому развитию детей. Структура учебной деятельности определяется принципом взаимосвязи различных разделов речевой работы: обогащения и активизации словаря, формирование грамматического строя речи, воспитание звуковой культуры речи.</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xml:space="preserve">Остановимся подробнее на вопросах воспитания звуковой культуры речи. Воспитание у детей правильного произношения всех звуков родного языка является основной задачей воспитателей детского сада. К концу пребывания в дошкольном учреждении ребенок должен научиться произносить все звуки в разных позициях и сочетаниях, четко дифференцировать их в произношении и на слух, то есть отличать свистящие и шипящие, звонкие и глухие, твердые и мягкие. При наличии недостатков звукопроизношения следует своевременно </w:t>
      </w:r>
      <w:r w:rsidRPr="000379DF">
        <w:rPr>
          <w:rFonts w:ascii="Times New Roman" w:hAnsi="Times New Roman"/>
          <w:color w:val="000000"/>
          <w:sz w:val="28"/>
          <w:szCs w:val="28"/>
        </w:rPr>
        <w:lastRenderedPageBreak/>
        <w:t>принять меры к их ликвидации (направлять детей, если это необходимо, в специальные учреждения).</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В процессе формирования звукопроизношения большое значение имеют: слух и фонематическое восприятие; моторика речевого аппарата, т.е. подвижность органов речи. Слух является обязательным условием формирования речи. Фонематическое восприятие содержит в себе два компонента: фонематический слух – способность воспринимать на слух и точно дифференцировать все звуки речи, особенно близкие по звучанию и элементарный звуковой анализ.</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Недочеты в произношении звуков могут выражаться в искаженном их произнесении; в замене звуков, сложных в артикуляционном отношении ([ш], [ж]), другими, более простыми ([с], [з]); в пропуске звуков и в неустойчивом их произношении, когда в одних словах звук произносится верно, в других - заменяется. Неисправленные своевременно недостатки звукопроизношения у детей могут вызвать трудности в овладении чтением и письмом.</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Формирование звукопроизношения осуществляется в три этапа:</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подготовка артикуляционного аппарата;</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уточнение произношения изолированного звука;</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закрепление звука в слогах, словах и фразовой речи.</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Первый этап — подготовительные артикуляционные движения — может осуществляться на ежедневной утренней гимнастике, в виде коротких упражнений в любой организованной детской деятельности, а также специальной организованной учебной деятельности по звуковой культуре речи. Типичная структура процесса изучения одного звука следующая:</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показ, объяснение артикуляции звука (или группы родственных звуков), многократное произнесение звука педагогом (в образной форме);</w:t>
      </w:r>
    </w:p>
    <w:p w:rsid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произношение изолированного звука детьми с одновременным упражнением в речевом дыхании (длительность выдоха) и выразительности речи;</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проговаривание детьми слогов, звукоподражаний с воспроизведением изменяющихся силы, высоты голоса, темпа речи;</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упражнение в произношении звука в словах и фразовой речи (шутки - чистоговорки, инсценировки рассказов, дидактические и подвижные игры, чтение стихотворений).</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В процессе формирования звукопроизношения немалое значение имеет речевое дыхание. Задача взрослого на этом этапе заключается в обучении ребенка правильному дыханию в процессе речи. Взрослому следует развивать у детей бесшумный, спокойный вдох без поднимания плеч. Длительность выдоха должна соответствовать возрасту ребенка. Старшему дошкольнику выдох обеспечивает произнесение фразы из трех- пяти слов. При этом взрослому нужно следить, чтобы у ребенка была правильная поза, чтобы не наступило напряжение или утомление.</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 xml:space="preserve">Для развития речевого дыхания используются некоторые упражнения дыхательной гимнастики («Часики», «Самолет», «Насос» и т.п.), а также </w:t>
      </w:r>
      <w:r w:rsidRPr="000379DF">
        <w:rPr>
          <w:rFonts w:ascii="Times New Roman" w:hAnsi="Times New Roman"/>
          <w:color w:val="000000"/>
          <w:sz w:val="28"/>
          <w:szCs w:val="28"/>
        </w:rPr>
        <w:lastRenderedPageBreak/>
        <w:t>игровые упражнения: поддувание бумажных полосок, вертушек, надувание шариков, пускание мыльных пузырей и т. д.).</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В старшей группе, естественно, продолжают совершенствование речевого слуха; дети учатся выделять и определять различные компоненты речи (интонацию, высоту и силу голоса и др.). Но основная, наиболее серьезная задача — подведение ребенка к осознанию звукового строения слова и словесного состава предложения.</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В процессе упражнений и игр детей старшей группы сначала знакомят с выделением в речи предложений, а также слов в предложениях. Они составляют предложения, договаривают слова к знакомым стихотворным строкам, правильно расставляют разрозненные слова в одну законченную фразу и т. д. Затем приступают к звуковому анализу слова. Воспитатель учит детей понимать термины «слово», «звук», «слог» (или часть слова), устанавливать последовательность звуков и слогов в слове.</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В речи человека, владеющего двумя языками, происходит не только взаимодействие языковых систем, но и проявляется присутствие двух различных культур. Межкультурная коммуникация предполагает адекватное взаимопонимание двух участников коммуникативного акта, принадлежащих к разным национальным культурам. Билингвизм как явление межкультурной коммуникации представляет несомненный интерес, как для преподавателей, от которых в значительной степени зависит эффективность практики межкультурной коммуникации, так и для всех членов общества.</w:t>
      </w:r>
    </w:p>
    <w:p w:rsidR="00D947D8" w:rsidRPr="000379DF" w:rsidRDefault="00D947D8" w:rsidP="000379DF">
      <w:pPr>
        <w:shd w:val="clear" w:color="auto" w:fill="FFFFFF"/>
        <w:ind w:firstLine="709"/>
        <w:jc w:val="both"/>
        <w:rPr>
          <w:rFonts w:ascii="Times New Roman" w:hAnsi="Times New Roman"/>
          <w:color w:val="000000"/>
          <w:sz w:val="28"/>
          <w:szCs w:val="28"/>
        </w:rPr>
      </w:pPr>
      <w:r w:rsidRPr="000379DF">
        <w:rPr>
          <w:rFonts w:ascii="Times New Roman" w:hAnsi="Times New Roman"/>
          <w:color w:val="000000"/>
          <w:sz w:val="28"/>
          <w:szCs w:val="28"/>
        </w:rPr>
        <w:t>В условиях билингвизма уместно использование слов на двух языках. Например, при изучении темы «В саду, на огороде» (дидактическая игра с овощами и фруктами) воспитатель может не только развивать произносительную сторону речи, обогащать речь детей словами, обозначающими качества и свойства предметов (величину, цвет, форму), вводить в словарь детей слова, обозначающие обобщающие понятия (овощи, фрукты), но и использовать звукопроизношение на двух языках - билингвальный компонент. Например: Көкөністер – овощи (картоп-картофель, пияз-лук, сәбіз-морковь) Жемістер – фрукты (алма- яблоко, алмұрт-груша). Тәтті-сладкий, Дәмді- вкусный, Сары-желтый, «Қызыл-красный. Жасыл-зеленый.. Үлкен – большой. Кішкентай – маленький. Такие приемы также уместны в процессе работы над звуковой культурой речи.</w:t>
      </w: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Style1"/>
        <w:widowControl/>
        <w:spacing w:line="240" w:lineRule="auto"/>
        <w:ind w:firstLine="709"/>
        <w:jc w:val="center"/>
        <w:rPr>
          <w:rStyle w:val="FontStyle12"/>
          <w:rFonts w:ascii="Times New Roman" w:hAnsi="Times New Roman" w:cs="Times New Roman"/>
          <w:b/>
          <w:i/>
          <w:sz w:val="28"/>
          <w:szCs w:val="28"/>
        </w:rPr>
      </w:pPr>
    </w:p>
    <w:p w:rsidR="00D947D8" w:rsidRPr="000379DF" w:rsidRDefault="00D947D8" w:rsidP="000379DF">
      <w:pPr>
        <w:pStyle w:val="Style1"/>
        <w:widowControl/>
        <w:spacing w:line="240" w:lineRule="auto"/>
        <w:ind w:firstLine="709"/>
        <w:jc w:val="center"/>
        <w:rPr>
          <w:rStyle w:val="FontStyle12"/>
          <w:rFonts w:ascii="Times New Roman" w:hAnsi="Times New Roman" w:cs="Times New Roman"/>
          <w:b/>
          <w:i/>
          <w:sz w:val="28"/>
          <w:szCs w:val="28"/>
        </w:rPr>
      </w:pPr>
    </w:p>
    <w:p w:rsidR="00D947D8" w:rsidRPr="000379DF" w:rsidRDefault="00D947D8" w:rsidP="000379DF">
      <w:pPr>
        <w:pStyle w:val="Style1"/>
        <w:widowControl/>
        <w:spacing w:line="240" w:lineRule="auto"/>
        <w:ind w:firstLine="709"/>
        <w:jc w:val="center"/>
        <w:rPr>
          <w:rStyle w:val="FontStyle12"/>
          <w:rFonts w:ascii="Times New Roman" w:hAnsi="Times New Roman" w:cs="Times New Roman"/>
          <w:b/>
          <w:i/>
          <w:sz w:val="28"/>
          <w:szCs w:val="28"/>
        </w:rPr>
      </w:pPr>
    </w:p>
    <w:p w:rsidR="00D947D8" w:rsidRPr="000379DF" w:rsidRDefault="00D947D8" w:rsidP="000379DF">
      <w:pPr>
        <w:pStyle w:val="Style1"/>
        <w:widowControl/>
        <w:spacing w:line="240" w:lineRule="auto"/>
        <w:ind w:firstLine="709"/>
        <w:jc w:val="center"/>
        <w:rPr>
          <w:rStyle w:val="FontStyle12"/>
          <w:rFonts w:ascii="Times New Roman" w:hAnsi="Times New Roman" w:cs="Times New Roman"/>
          <w:b/>
          <w:i/>
          <w:sz w:val="28"/>
          <w:szCs w:val="28"/>
        </w:rPr>
      </w:pPr>
    </w:p>
    <w:p w:rsidR="00D947D8" w:rsidRPr="000379DF" w:rsidRDefault="00D947D8" w:rsidP="000379DF">
      <w:pPr>
        <w:pStyle w:val="Style1"/>
        <w:widowControl/>
        <w:spacing w:line="240" w:lineRule="auto"/>
        <w:ind w:firstLine="709"/>
        <w:jc w:val="center"/>
        <w:rPr>
          <w:rStyle w:val="FontStyle12"/>
          <w:rFonts w:ascii="Times New Roman" w:hAnsi="Times New Roman" w:cs="Times New Roman"/>
          <w:b/>
          <w:i/>
          <w:sz w:val="40"/>
          <w:szCs w:val="40"/>
        </w:rPr>
      </w:pPr>
      <w:r w:rsidRPr="000379DF">
        <w:rPr>
          <w:rStyle w:val="FontStyle12"/>
          <w:rFonts w:ascii="Times New Roman" w:hAnsi="Times New Roman" w:cs="Times New Roman"/>
          <w:b/>
          <w:i/>
          <w:sz w:val="40"/>
          <w:szCs w:val="40"/>
        </w:rPr>
        <w:lastRenderedPageBreak/>
        <w:t>Памятка для родителя!</w:t>
      </w:r>
    </w:p>
    <w:p w:rsidR="00D947D8" w:rsidRPr="000379DF" w:rsidRDefault="00D947D8" w:rsidP="000379DF">
      <w:pPr>
        <w:pStyle w:val="Style1"/>
        <w:widowControl/>
        <w:spacing w:line="240" w:lineRule="auto"/>
        <w:ind w:firstLine="709"/>
        <w:jc w:val="both"/>
        <w:rPr>
          <w:rStyle w:val="FontStyle12"/>
          <w:rFonts w:ascii="Times New Roman" w:hAnsi="Times New Roman" w:cs="Times New Roman"/>
          <w:i/>
          <w:sz w:val="40"/>
          <w:szCs w:val="40"/>
        </w:rPr>
      </w:pPr>
    </w:p>
    <w:p w:rsidR="00D947D8" w:rsidRPr="000379DF" w:rsidRDefault="00D947D8" w:rsidP="000379DF">
      <w:pPr>
        <w:pStyle w:val="Style1"/>
        <w:widowControl/>
        <w:spacing w:line="240" w:lineRule="auto"/>
        <w:ind w:firstLine="709"/>
        <w:jc w:val="center"/>
        <w:rPr>
          <w:rStyle w:val="FontStyle12"/>
          <w:rFonts w:ascii="Times New Roman" w:hAnsi="Times New Roman" w:cs="Times New Roman"/>
          <w:b/>
          <w:i/>
          <w:sz w:val="40"/>
          <w:szCs w:val="40"/>
          <w:u w:val="single"/>
        </w:rPr>
      </w:pPr>
      <w:r w:rsidRPr="000379DF">
        <w:rPr>
          <w:rStyle w:val="FontStyle12"/>
          <w:rFonts w:ascii="Times New Roman" w:hAnsi="Times New Roman" w:cs="Times New Roman"/>
          <w:b/>
          <w:i/>
          <w:sz w:val="40"/>
          <w:szCs w:val="40"/>
          <w:u w:val="single"/>
        </w:rPr>
        <w:t xml:space="preserve">Условия формирования у детей </w:t>
      </w:r>
      <w:r w:rsidR="000379DF">
        <w:rPr>
          <w:rStyle w:val="FontStyle12"/>
          <w:rFonts w:ascii="Times New Roman" w:hAnsi="Times New Roman" w:cs="Times New Roman"/>
          <w:b/>
          <w:i/>
          <w:sz w:val="40"/>
          <w:szCs w:val="40"/>
          <w:u w:val="single"/>
        </w:rPr>
        <w:t>н</w:t>
      </w:r>
      <w:r w:rsidRPr="000379DF">
        <w:rPr>
          <w:rStyle w:val="FontStyle12"/>
          <w:rFonts w:ascii="Times New Roman" w:hAnsi="Times New Roman" w:cs="Times New Roman"/>
          <w:b/>
          <w:i/>
          <w:sz w:val="40"/>
          <w:szCs w:val="40"/>
          <w:u w:val="single"/>
        </w:rPr>
        <w:t>авыков</w:t>
      </w:r>
    </w:p>
    <w:p w:rsidR="00D947D8" w:rsidRPr="000379DF" w:rsidRDefault="00D947D8" w:rsidP="000379DF">
      <w:pPr>
        <w:pStyle w:val="Style1"/>
        <w:widowControl/>
        <w:spacing w:line="240" w:lineRule="auto"/>
        <w:ind w:firstLine="709"/>
        <w:jc w:val="center"/>
        <w:rPr>
          <w:rStyle w:val="FontStyle11"/>
          <w:b/>
          <w:i/>
          <w:sz w:val="40"/>
          <w:szCs w:val="40"/>
          <w:u w:val="single"/>
        </w:rPr>
      </w:pPr>
      <w:r w:rsidRPr="000379DF">
        <w:rPr>
          <w:rStyle w:val="FontStyle12"/>
          <w:rFonts w:ascii="Times New Roman" w:hAnsi="Times New Roman" w:cs="Times New Roman"/>
          <w:b/>
          <w:i/>
          <w:sz w:val="40"/>
          <w:szCs w:val="40"/>
          <w:u w:val="single"/>
        </w:rPr>
        <w:t xml:space="preserve"> правильного звукопроизношения</w:t>
      </w:r>
    </w:p>
    <w:p w:rsidR="00D947D8" w:rsidRPr="000379DF" w:rsidRDefault="00D947D8" w:rsidP="000379DF">
      <w:pPr>
        <w:pStyle w:val="Style2"/>
        <w:widowControl/>
        <w:spacing w:line="240" w:lineRule="auto"/>
        <w:ind w:firstLine="709"/>
        <w:rPr>
          <w:rStyle w:val="FontStyle14"/>
          <w:i/>
          <w:sz w:val="40"/>
          <w:szCs w:val="40"/>
        </w:rPr>
      </w:pPr>
    </w:p>
    <w:p w:rsidR="00D947D8" w:rsidRPr="000379DF" w:rsidRDefault="00D947D8" w:rsidP="000379DF">
      <w:pPr>
        <w:pStyle w:val="Style2"/>
        <w:widowControl/>
        <w:spacing w:line="240" w:lineRule="auto"/>
        <w:ind w:firstLine="709"/>
        <w:rPr>
          <w:rStyle w:val="FontStyle14"/>
          <w:sz w:val="28"/>
          <w:szCs w:val="28"/>
        </w:rPr>
      </w:pPr>
    </w:p>
    <w:p w:rsidR="00D947D8" w:rsidRPr="000379DF" w:rsidRDefault="00D947D8" w:rsidP="000379DF">
      <w:pPr>
        <w:pStyle w:val="Style2"/>
        <w:widowControl/>
        <w:spacing w:line="240" w:lineRule="auto"/>
        <w:ind w:firstLine="709"/>
        <w:rPr>
          <w:rStyle w:val="FontStyle14"/>
          <w:i/>
          <w:sz w:val="28"/>
          <w:szCs w:val="28"/>
        </w:rPr>
      </w:pPr>
      <w:r w:rsidRPr="000379DF">
        <w:rPr>
          <w:rStyle w:val="FontStyle14"/>
          <w:i/>
          <w:sz w:val="28"/>
          <w:szCs w:val="28"/>
        </w:rPr>
        <w:t>Не только педагоги, но и родители должны осознавать большую серьезность задачи –</w:t>
      </w:r>
    </w:p>
    <w:p w:rsidR="00D947D8" w:rsidRPr="000379DF" w:rsidRDefault="00D947D8" w:rsidP="000379DF">
      <w:pPr>
        <w:pStyle w:val="Style2"/>
        <w:widowControl/>
        <w:spacing w:line="240" w:lineRule="auto"/>
        <w:ind w:firstLine="709"/>
        <w:rPr>
          <w:rStyle w:val="FontStyle14"/>
          <w:b/>
          <w:i/>
          <w:sz w:val="28"/>
          <w:szCs w:val="28"/>
          <w:u w:val="single"/>
        </w:rPr>
      </w:pPr>
      <w:r w:rsidRPr="000379DF">
        <w:rPr>
          <w:rStyle w:val="FontStyle14"/>
          <w:b/>
          <w:i/>
          <w:sz w:val="28"/>
          <w:szCs w:val="28"/>
          <w:u w:val="single"/>
        </w:rPr>
        <w:t>«ВОСПИТАНИЕ  ЧИСТОЙ  РЕЧИ  У  ДЕТЕЙ».</w:t>
      </w:r>
    </w:p>
    <w:p w:rsidR="00D947D8" w:rsidRPr="000379DF" w:rsidRDefault="00D947D8" w:rsidP="000379DF">
      <w:pPr>
        <w:pStyle w:val="Style2"/>
        <w:widowControl/>
        <w:spacing w:line="240" w:lineRule="auto"/>
        <w:ind w:firstLine="709"/>
        <w:rPr>
          <w:rStyle w:val="FontStyle14"/>
          <w:i/>
          <w:sz w:val="28"/>
          <w:szCs w:val="28"/>
        </w:rPr>
      </w:pPr>
    </w:p>
    <w:p w:rsidR="00D947D8" w:rsidRPr="000379DF" w:rsidRDefault="00D947D8" w:rsidP="000379DF">
      <w:pPr>
        <w:pStyle w:val="Style2"/>
        <w:widowControl/>
        <w:spacing w:line="240" w:lineRule="auto"/>
        <w:ind w:firstLine="709"/>
        <w:rPr>
          <w:rStyle w:val="FontStyle14"/>
          <w:i/>
          <w:sz w:val="28"/>
          <w:szCs w:val="28"/>
        </w:rPr>
      </w:pPr>
      <w:r w:rsidRPr="000379DF">
        <w:rPr>
          <w:rStyle w:val="FontStyle14"/>
          <w:i/>
          <w:sz w:val="28"/>
          <w:szCs w:val="28"/>
        </w:rPr>
        <w:t>Как правило, все возрастные неправильности произношения исчезают у детей к 4-5 годам.</w:t>
      </w:r>
    </w:p>
    <w:p w:rsidR="00D947D8" w:rsidRPr="000379DF" w:rsidRDefault="00D947D8" w:rsidP="000379DF">
      <w:pPr>
        <w:pStyle w:val="Style2"/>
        <w:widowControl/>
        <w:spacing w:line="240" w:lineRule="auto"/>
        <w:ind w:firstLine="709"/>
        <w:rPr>
          <w:rStyle w:val="FontStyle14"/>
          <w:i/>
          <w:sz w:val="28"/>
          <w:szCs w:val="28"/>
        </w:rPr>
      </w:pPr>
      <w:r w:rsidRPr="000379DF">
        <w:rPr>
          <w:rStyle w:val="FontStyle14"/>
          <w:i/>
          <w:sz w:val="28"/>
          <w:szCs w:val="28"/>
        </w:rPr>
        <w:t>Но этот процесс происходит не сам по себе, а под влиянием речи взрослых.</w:t>
      </w:r>
    </w:p>
    <w:p w:rsidR="00D947D8" w:rsidRPr="000379DF" w:rsidRDefault="00D947D8" w:rsidP="000379DF">
      <w:pPr>
        <w:pStyle w:val="Style2"/>
        <w:widowControl/>
        <w:spacing w:line="240" w:lineRule="auto"/>
        <w:ind w:firstLine="709"/>
        <w:rPr>
          <w:rStyle w:val="FontStyle14"/>
          <w:i/>
          <w:sz w:val="28"/>
          <w:szCs w:val="28"/>
        </w:rPr>
      </w:pPr>
      <w:r w:rsidRPr="000379DF">
        <w:rPr>
          <w:rStyle w:val="FontStyle14"/>
          <w:i/>
          <w:sz w:val="28"/>
          <w:szCs w:val="28"/>
        </w:rPr>
        <w:t>Это влияние благотворно, когда ребенок слышит нормальную речь, получает от взрослых указания, как следует говорить, и в результате начинает испытывать интерес к правильной чистой речи.</w:t>
      </w:r>
    </w:p>
    <w:p w:rsidR="00D947D8" w:rsidRPr="000379DF" w:rsidRDefault="00D947D8" w:rsidP="000379DF">
      <w:pPr>
        <w:pStyle w:val="Style3"/>
        <w:widowControl/>
        <w:spacing w:line="240" w:lineRule="auto"/>
        <w:ind w:firstLine="709"/>
        <w:jc w:val="both"/>
        <w:rPr>
          <w:rStyle w:val="FontStyle14"/>
          <w:b/>
          <w:i/>
          <w:sz w:val="28"/>
          <w:szCs w:val="28"/>
          <w:u w:val="single"/>
        </w:rPr>
      </w:pPr>
    </w:p>
    <w:p w:rsidR="00D947D8" w:rsidRPr="000379DF" w:rsidRDefault="00D947D8" w:rsidP="000379DF">
      <w:pPr>
        <w:pStyle w:val="Style3"/>
        <w:widowControl/>
        <w:spacing w:line="240" w:lineRule="auto"/>
        <w:ind w:firstLine="709"/>
        <w:jc w:val="center"/>
        <w:rPr>
          <w:rStyle w:val="FontStyle14"/>
          <w:b/>
          <w:i/>
          <w:sz w:val="28"/>
          <w:szCs w:val="28"/>
          <w:u w:val="single"/>
        </w:rPr>
      </w:pPr>
      <w:r w:rsidRPr="000379DF">
        <w:rPr>
          <w:rStyle w:val="FontStyle14"/>
          <w:b/>
          <w:i/>
          <w:sz w:val="28"/>
          <w:szCs w:val="28"/>
          <w:u w:val="single"/>
        </w:rPr>
        <w:t>Примите несколько рекомендаций, которые помогут Вам сформировать у ребенка навык</w:t>
      </w:r>
    </w:p>
    <w:p w:rsidR="00D947D8" w:rsidRPr="000379DF" w:rsidRDefault="00D947D8" w:rsidP="000379DF">
      <w:pPr>
        <w:pStyle w:val="Style3"/>
        <w:widowControl/>
        <w:spacing w:line="240" w:lineRule="auto"/>
        <w:ind w:firstLine="709"/>
        <w:jc w:val="center"/>
        <w:rPr>
          <w:rStyle w:val="FontStyle14"/>
          <w:b/>
          <w:i/>
          <w:sz w:val="28"/>
          <w:szCs w:val="28"/>
          <w:u w:val="single"/>
        </w:rPr>
      </w:pPr>
      <w:r w:rsidRPr="000379DF">
        <w:rPr>
          <w:rStyle w:val="FontStyle14"/>
          <w:b/>
          <w:i/>
          <w:sz w:val="28"/>
          <w:szCs w:val="28"/>
          <w:u w:val="single"/>
        </w:rPr>
        <w:t>правильного звукопроизношения:</w:t>
      </w:r>
    </w:p>
    <w:p w:rsidR="00D947D8" w:rsidRPr="000379DF" w:rsidRDefault="00D947D8" w:rsidP="000379DF">
      <w:pPr>
        <w:pStyle w:val="Style3"/>
        <w:widowControl/>
        <w:spacing w:line="240" w:lineRule="auto"/>
        <w:ind w:firstLine="709"/>
        <w:jc w:val="both"/>
        <w:rPr>
          <w:rStyle w:val="FontStyle14"/>
          <w:b/>
          <w:sz w:val="28"/>
          <w:szCs w:val="28"/>
        </w:rPr>
      </w:pPr>
    </w:p>
    <w:p w:rsidR="00D947D8" w:rsidRPr="000379DF" w:rsidRDefault="00D947D8" w:rsidP="000379DF">
      <w:pPr>
        <w:pStyle w:val="Style3"/>
        <w:widowControl/>
        <w:spacing w:line="240" w:lineRule="auto"/>
        <w:ind w:firstLine="709"/>
        <w:jc w:val="both"/>
        <w:rPr>
          <w:rStyle w:val="FontStyle14"/>
          <w:b/>
          <w:sz w:val="28"/>
          <w:szCs w:val="28"/>
        </w:rPr>
      </w:pPr>
      <w:r w:rsidRPr="000379DF">
        <w:rPr>
          <w:rStyle w:val="FontStyle14"/>
          <w:b/>
          <w:sz w:val="28"/>
          <w:szCs w:val="28"/>
        </w:rPr>
        <w:t>Очень важно, чтобы окружающая речевая среда была полноценной, т.е. окружающие ребенка взрослые говорили правильно, внятно.</w:t>
      </w:r>
    </w:p>
    <w:p w:rsidR="00D947D8" w:rsidRPr="000379DF" w:rsidRDefault="00D947D8" w:rsidP="000379DF">
      <w:pPr>
        <w:pStyle w:val="Style3"/>
        <w:widowControl/>
        <w:spacing w:line="240" w:lineRule="auto"/>
        <w:ind w:firstLine="709"/>
        <w:jc w:val="both"/>
        <w:rPr>
          <w:rStyle w:val="FontStyle14"/>
          <w:sz w:val="28"/>
          <w:szCs w:val="28"/>
        </w:rPr>
      </w:pPr>
      <w:r w:rsidRPr="000379DF">
        <w:rPr>
          <w:rStyle w:val="FontStyle14"/>
          <w:sz w:val="28"/>
          <w:szCs w:val="28"/>
        </w:rPr>
        <w:t>Часто в семье, подлаживаясь к языку ребенка, лепечут, сюсюкают с ним, ошибочно полагая, что вступают в более доверительные отношения с ребенком. Подобная манера общения не только не стимулирует ребенка к овладению правильным звукопроизношением, но и надолго закрепляют его недостатки.</w:t>
      </w:r>
    </w:p>
    <w:p w:rsidR="00D947D8" w:rsidRPr="000379DF" w:rsidRDefault="00D947D8" w:rsidP="000379DF">
      <w:pPr>
        <w:pStyle w:val="Style3"/>
        <w:widowControl/>
        <w:spacing w:line="240" w:lineRule="auto"/>
        <w:ind w:firstLine="709"/>
        <w:jc w:val="both"/>
        <w:rPr>
          <w:rStyle w:val="FontStyle14"/>
          <w:b/>
          <w:sz w:val="28"/>
          <w:szCs w:val="28"/>
        </w:rPr>
      </w:pPr>
      <w:r w:rsidRPr="000379DF">
        <w:rPr>
          <w:rStyle w:val="FontStyle14"/>
          <w:b/>
          <w:sz w:val="28"/>
          <w:szCs w:val="28"/>
        </w:rPr>
        <w:t>Нельзя слишком перегружать ребенка, побуждая заучивать слишком трудные для его произносительных возможностей стихотворения, заставляя произносить сложные фразы и непонятные слова.</w:t>
      </w:r>
    </w:p>
    <w:p w:rsidR="00D947D8" w:rsidRPr="000379DF" w:rsidRDefault="00D947D8" w:rsidP="000379DF">
      <w:pPr>
        <w:pStyle w:val="Style1"/>
        <w:widowControl/>
        <w:spacing w:line="240" w:lineRule="auto"/>
        <w:ind w:firstLine="709"/>
        <w:jc w:val="both"/>
        <w:rPr>
          <w:rStyle w:val="FontStyle14"/>
          <w:sz w:val="28"/>
          <w:szCs w:val="28"/>
        </w:rPr>
      </w:pPr>
      <w:r w:rsidRPr="000379DF">
        <w:rPr>
          <w:rStyle w:val="FontStyle14"/>
          <w:sz w:val="28"/>
          <w:szCs w:val="28"/>
        </w:rPr>
        <w:t>В результате перегрузки физиологических механизмов речи возрастные неправильности произношения закрепляются и даже приумножаются. Кроме того, это перегружает нервную систему ребенка, истощает его речевые возможности.</w:t>
      </w:r>
    </w:p>
    <w:p w:rsidR="00D947D8" w:rsidRPr="000379DF" w:rsidRDefault="00D947D8" w:rsidP="000379DF">
      <w:pPr>
        <w:pStyle w:val="Style2"/>
        <w:widowControl/>
        <w:tabs>
          <w:tab w:val="left" w:pos="720"/>
        </w:tabs>
        <w:spacing w:line="240" w:lineRule="auto"/>
        <w:ind w:firstLine="709"/>
        <w:rPr>
          <w:rStyle w:val="FontStyle14"/>
          <w:b/>
          <w:sz w:val="28"/>
          <w:szCs w:val="28"/>
        </w:rPr>
      </w:pPr>
      <w:r w:rsidRPr="000379DF">
        <w:rPr>
          <w:rStyle w:val="FontStyle14"/>
          <w:sz w:val="28"/>
          <w:szCs w:val="28"/>
        </w:rPr>
        <w:tab/>
      </w:r>
      <w:r w:rsidRPr="000379DF">
        <w:rPr>
          <w:rStyle w:val="FontStyle14"/>
          <w:b/>
          <w:sz w:val="28"/>
          <w:szCs w:val="28"/>
        </w:rPr>
        <w:t>Не менее вредна для ребенка и другая крайность, когда взрослые в семье не читают ему, не просят пересказать прочитанное, не разучивают с ним стихотворение, очень мало говорят с ребенком и не поправляют, когда он говорит не верно.</w:t>
      </w:r>
    </w:p>
    <w:p w:rsidR="00D947D8" w:rsidRPr="000379DF" w:rsidRDefault="00D947D8" w:rsidP="000379DF">
      <w:pPr>
        <w:pStyle w:val="Style1"/>
        <w:widowControl/>
        <w:spacing w:line="240" w:lineRule="auto"/>
        <w:ind w:firstLine="709"/>
        <w:jc w:val="both"/>
        <w:rPr>
          <w:rStyle w:val="FontStyle14"/>
          <w:sz w:val="28"/>
          <w:szCs w:val="28"/>
        </w:rPr>
      </w:pPr>
      <w:r w:rsidRPr="000379DF">
        <w:rPr>
          <w:rStyle w:val="FontStyle14"/>
          <w:sz w:val="28"/>
          <w:szCs w:val="28"/>
        </w:rPr>
        <w:t xml:space="preserve">В таких случаях ребенок незаметно отстает в своем развитии. У малыша не хватает элементарного запаса слов и грамматических средств для выражения </w:t>
      </w:r>
      <w:r w:rsidRPr="000379DF">
        <w:rPr>
          <w:rStyle w:val="FontStyle14"/>
          <w:sz w:val="28"/>
          <w:szCs w:val="28"/>
        </w:rPr>
        <w:lastRenderedPageBreak/>
        <w:t>собственных мыслей. В результате в момент высказывания в речи появляются продолжительные паузы, остановки, запинки, которые в дальнейшем могут перейти в стойкое заикание.</w:t>
      </w:r>
    </w:p>
    <w:p w:rsidR="00D947D8" w:rsidRPr="000379DF" w:rsidRDefault="00D947D8" w:rsidP="000379DF">
      <w:pPr>
        <w:pStyle w:val="Style3"/>
        <w:widowControl/>
        <w:spacing w:line="240" w:lineRule="auto"/>
        <w:ind w:firstLine="709"/>
        <w:jc w:val="both"/>
        <w:rPr>
          <w:rStyle w:val="FontStyle14"/>
          <w:b/>
          <w:sz w:val="28"/>
          <w:szCs w:val="28"/>
        </w:rPr>
      </w:pPr>
      <w:r w:rsidRPr="000379DF">
        <w:rPr>
          <w:rStyle w:val="FontStyle14"/>
          <w:b/>
          <w:sz w:val="28"/>
          <w:szCs w:val="28"/>
        </w:rPr>
        <w:t>Развитию точных движений органов артикуляции (губы, язык, нёбо, челюсть) помогает воспитание у детей привычки смотреть во время речи на собеседника и таким образом следить за движением губ, языка.</w:t>
      </w:r>
    </w:p>
    <w:p w:rsidR="00D947D8" w:rsidRPr="000379DF" w:rsidRDefault="00D947D8" w:rsidP="000379DF">
      <w:pPr>
        <w:pStyle w:val="Style1"/>
        <w:widowControl/>
        <w:spacing w:line="240" w:lineRule="auto"/>
        <w:ind w:firstLine="709"/>
        <w:jc w:val="both"/>
        <w:rPr>
          <w:rStyle w:val="FontStyle14"/>
          <w:sz w:val="28"/>
          <w:szCs w:val="28"/>
        </w:rPr>
      </w:pPr>
      <w:r w:rsidRPr="000379DF">
        <w:rPr>
          <w:rStyle w:val="FontStyle14"/>
          <w:sz w:val="28"/>
          <w:szCs w:val="28"/>
        </w:rPr>
        <w:t>Таким образом, работа над правильностью речи, должна проходить через всю повседневную жизнь ребенка, а не только на специальных занятиях в детском саду.</w:t>
      </w:r>
    </w:p>
    <w:p w:rsidR="00D947D8" w:rsidRPr="000379DF" w:rsidRDefault="00D947D8" w:rsidP="000379DF">
      <w:pPr>
        <w:pStyle w:val="Style5"/>
        <w:widowControl/>
        <w:spacing w:line="240" w:lineRule="auto"/>
        <w:ind w:firstLine="709"/>
        <w:jc w:val="both"/>
        <w:rPr>
          <w:rStyle w:val="FontStyle14"/>
          <w:sz w:val="28"/>
          <w:szCs w:val="28"/>
        </w:rPr>
      </w:pPr>
      <w:bookmarkStart w:id="0" w:name="_GoBack"/>
      <w:bookmarkEnd w:id="0"/>
      <w:r w:rsidRPr="000379DF">
        <w:rPr>
          <w:rStyle w:val="FontStyle14"/>
          <w:b/>
          <w:sz w:val="28"/>
          <w:szCs w:val="28"/>
        </w:rPr>
        <w:t>Побуждать детей звукоподражанию различных явлений</w:t>
      </w:r>
      <w:r w:rsidRPr="000379DF">
        <w:rPr>
          <w:rStyle w:val="FontStyle14"/>
          <w:sz w:val="28"/>
          <w:szCs w:val="28"/>
        </w:rPr>
        <w:t xml:space="preserve"> (поцокать языком, как лошадки копытами; жужжать как пчелки; тикать как часики; мяукать как кошки и так далее), </w:t>
      </w:r>
      <w:r w:rsidRPr="000379DF">
        <w:rPr>
          <w:rStyle w:val="FontStyle14"/>
          <w:b/>
          <w:sz w:val="28"/>
          <w:szCs w:val="28"/>
        </w:rPr>
        <w:t>а также вырабатывать правильное произношение изолированных звуков</w:t>
      </w:r>
      <w:r w:rsidRPr="000379DF">
        <w:rPr>
          <w:rStyle w:val="FontStyle14"/>
          <w:sz w:val="28"/>
          <w:szCs w:val="28"/>
        </w:rPr>
        <w:t xml:space="preserve"> (з-з-з песенка комарика, с-с-с песенка водички, ш-ш-ш шипение гуся, ж-ж-ж песенка жука и т.п.).</w:t>
      </w:r>
    </w:p>
    <w:p w:rsidR="00D947D8" w:rsidRPr="000379DF" w:rsidRDefault="00D947D8" w:rsidP="000379DF">
      <w:pPr>
        <w:pStyle w:val="Style5"/>
        <w:widowControl/>
        <w:spacing w:line="240" w:lineRule="auto"/>
        <w:ind w:firstLine="709"/>
        <w:jc w:val="both"/>
        <w:rPr>
          <w:rStyle w:val="FontStyle14"/>
          <w:sz w:val="28"/>
          <w:szCs w:val="28"/>
        </w:rPr>
      </w:pPr>
    </w:p>
    <w:p w:rsidR="00D947D8" w:rsidRPr="000379DF" w:rsidRDefault="00D947D8" w:rsidP="000379DF">
      <w:pPr>
        <w:pStyle w:val="Style5"/>
        <w:widowControl/>
        <w:spacing w:line="240" w:lineRule="auto"/>
        <w:ind w:firstLine="709"/>
        <w:jc w:val="center"/>
        <w:rPr>
          <w:rStyle w:val="FontStyle14"/>
          <w:i/>
          <w:sz w:val="28"/>
          <w:szCs w:val="28"/>
          <w:u w:val="single"/>
        </w:rPr>
      </w:pPr>
      <w:r w:rsidRPr="000379DF">
        <w:rPr>
          <w:rStyle w:val="FontStyle14"/>
          <w:i/>
          <w:sz w:val="28"/>
          <w:szCs w:val="28"/>
          <w:u w:val="single"/>
        </w:rPr>
        <w:t xml:space="preserve">Такая систематическая работа не только позволит развить у детей правильное произношение, </w:t>
      </w:r>
    </w:p>
    <w:p w:rsidR="00D947D8" w:rsidRPr="000379DF" w:rsidRDefault="00D947D8" w:rsidP="000379DF">
      <w:pPr>
        <w:pStyle w:val="Style5"/>
        <w:widowControl/>
        <w:spacing w:line="240" w:lineRule="auto"/>
        <w:ind w:firstLine="709"/>
        <w:jc w:val="center"/>
        <w:rPr>
          <w:rStyle w:val="FontStyle14"/>
          <w:i/>
          <w:sz w:val="28"/>
          <w:szCs w:val="28"/>
          <w:u w:val="single"/>
        </w:rPr>
      </w:pPr>
      <w:r w:rsidRPr="000379DF">
        <w:rPr>
          <w:rStyle w:val="FontStyle14"/>
          <w:i/>
          <w:sz w:val="28"/>
          <w:szCs w:val="28"/>
          <w:u w:val="single"/>
        </w:rPr>
        <w:t>но и предупредить возникновение речевых нарушений.</w:t>
      </w:r>
    </w:p>
    <w:p w:rsidR="00D947D8" w:rsidRPr="000379DF" w:rsidRDefault="00D947D8" w:rsidP="000379DF">
      <w:pPr>
        <w:pStyle w:val="Style2"/>
        <w:widowControl/>
        <w:spacing w:line="240" w:lineRule="auto"/>
        <w:ind w:firstLine="709"/>
        <w:rPr>
          <w:rStyle w:val="FontStyle14"/>
          <w:i/>
          <w:sz w:val="28"/>
          <w:szCs w:val="28"/>
          <w:u w:val="single"/>
        </w:rPr>
      </w:pPr>
    </w:p>
    <w:p w:rsidR="00D947D8" w:rsidRPr="000379DF" w:rsidRDefault="00D947D8" w:rsidP="000379DF">
      <w:pPr>
        <w:pStyle w:val="Style2"/>
        <w:widowControl/>
        <w:spacing w:line="240" w:lineRule="auto"/>
        <w:ind w:firstLine="709"/>
        <w:rPr>
          <w:rStyle w:val="FontStyle14"/>
          <w:sz w:val="28"/>
          <w:szCs w:val="28"/>
        </w:rPr>
      </w:pPr>
    </w:p>
    <w:p w:rsidR="00D947D8" w:rsidRPr="000379DF" w:rsidRDefault="00D947D8" w:rsidP="000379DF">
      <w:pPr>
        <w:pStyle w:val="Style2"/>
        <w:widowControl/>
        <w:spacing w:line="240" w:lineRule="auto"/>
        <w:ind w:firstLine="709"/>
        <w:rPr>
          <w:rStyle w:val="FontStyle14"/>
          <w:sz w:val="28"/>
          <w:szCs w:val="28"/>
        </w:rPr>
      </w:pPr>
    </w:p>
    <w:p w:rsidR="00D947D8" w:rsidRPr="000379DF" w:rsidRDefault="00D947D8" w:rsidP="000379DF">
      <w:pPr>
        <w:pStyle w:val="Style2"/>
        <w:widowControl/>
        <w:spacing w:line="240" w:lineRule="auto"/>
        <w:ind w:firstLine="709"/>
        <w:rPr>
          <w:rStyle w:val="FontStyle14"/>
          <w:sz w:val="28"/>
          <w:szCs w:val="28"/>
        </w:rPr>
      </w:pPr>
    </w:p>
    <w:p w:rsidR="00D947D8" w:rsidRPr="000379DF" w:rsidRDefault="00D947D8" w:rsidP="000379DF">
      <w:pPr>
        <w:pStyle w:val="Style2"/>
        <w:widowControl/>
        <w:spacing w:line="240" w:lineRule="auto"/>
        <w:ind w:firstLine="709"/>
        <w:rPr>
          <w:rStyle w:val="FontStyle14"/>
          <w:sz w:val="28"/>
          <w:szCs w:val="28"/>
        </w:rPr>
      </w:pPr>
    </w:p>
    <w:p w:rsidR="00D947D8" w:rsidRPr="000379DF" w:rsidRDefault="00D947D8" w:rsidP="000379DF">
      <w:pPr>
        <w:pStyle w:val="Style2"/>
        <w:widowControl/>
        <w:spacing w:line="240" w:lineRule="auto"/>
        <w:ind w:firstLine="709"/>
        <w:rPr>
          <w:rStyle w:val="FontStyle14"/>
          <w:sz w:val="28"/>
          <w:szCs w:val="28"/>
        </w:rPr>
      </w:pPr>
    </w:p>
    <w:p w:rsidR="00D947D8" w:rsidRPr="000379DF" w:rsidRDefault="00D947D8" w:rsidP="000379DF">
      <w:pPr>
        <w:pStyle w:val="Style2"/>
        <w:widowControl/>
        <w:spacing w:line="240" w:lineRule="auto"/>
        <w:ind w:firstLine="709"/>
        <w:jc w:val="center"/>
        <w:rPr>
          <w:rStyle w:val="FontStyle14"/>
          <w:b/>
          <w:i/>
          <w:sz w:val="28"/>
          <w:szCs w:val="28"/>
          <w:u w:val="single"/>
        </w:rPr>
      </w:pPr>
      <w:r w:rsidRPr="000379DF">
        <w:rPr>
          <w:rStyle w:val="FontStyle14"/>
          <w:b/>
          <w:i/>
          <w:sz w:val="28"/>
          <w:szCs w:val="28"/>
          <w:u w:val="single"/>
        </w:rPr>
        <w:t>Желаем Вам успехов!</w:t>
      </w:r>
    </w:p>
    <w:p w:rsidR="00D947D8" w:rsidRPr="000379DF" w:rsidRDefault="00D947D8" w:rsidP="000379DF">
      <w:pPr>
        <w:pStyle w:val="a9"/>
        <w:spacing w:before="0" w:beforeAutospacing="0" w:after="0" w:afterAutospacing="0"/>
        <w:ind w:firstLine="709"/>
        <w:jc w:val="center"/>
        <w:rPr>
          <w:rStyle w:val="FontStyle14"/>
          <w:b/>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color w:val="000000"/>
          <w:sz w:val="28"/>
          <w:szCs w:val="28"/>
        </w:rPr>
      </w:pPr>
    </w:p>
    <w:p w:rsidR="00D947D8" w:rsidRPr="000379DF" w:rsidRDefault="00D947D8" w:rsidP="000379DF">
      <w:pPr>
        <w:pStyle w:val="a9"/>
        <w:spacing w:before="0" w:beforeAutospacing="0" w:after="0" w:afterAutospacing="0"/>
        <w:ind w:firstLine="709"/>
        <w:jc w:val="both"/>
        <w:rPr>
          <w:sz w:val="28"/>
          <w:szCs w:val="28"/>
        </w:rPr>
      </w:pPr>
    </w:p>
    <w:p w:rsidR="00D947D8" w:rsidRPr="000379DF" w:rsidRDefault="00D947D8" w:rsidP="000379DF">
      <w:pPr>
        <w:pStyle w:val="a9"/>
        <w:spacing w:before="0" w:beforeAutospacing="0" w:after="0" w:afterAutospacing="0"/>
        <w:jc w:val="both"/>
        <w:rPr>
          <w:color w:val="2A2723"/>
          <w:sz w:val="28"/>
          <w:szCs w:val="28"/>
        </w:rPr>
      </w:pPr>
    </w:p>
    <w:p w:rsidR="00D947D8" w:rsidRPr="000379DF" w:rsidRDefault="00D947D8" w:rsidP="000379DF">
      <w:pPr>
        <w:pStyle w:val="a9"/>
        <w:spacing w:before="0" w:beforeAutospacing="0" w:after="0" w:afterAutospacing="0"/>
        <w:jc w:val="both"/>
        <w:rPr>
          <w:color w:val="2A2723"/>
          <w:sz w:val="28"/>
          <w:szCs w:val="28"/>
        </w:rPr>
      </w:pPr>
    </w:p>
    <w:p w:rsidR="00D947D8" w:rsidRPr="000379DF" w:rsidRDefault="00D947D8" w:rsidP="000379DF">
      <w:pPr>
        <w:pStyle w:val="a9"/>
        <w:spacing w:before="0" w:beforeAutospacing="0" w:after="0" w:afterAutospacing="0"/>
        <w:jc w:val="both"/>
        <w:rPr>
          <w:color w:val="555555"/>
          <w:sz w:val="28"/>
          <w:szCs w:val="28"/>
        </w:rPr>
      </w:pPr>
    </w:p>
    <w:p w:rsidR="00D947D8" w:rsidRPr="000379DF" w:rsidRDefault="00D947D8" w:rsidP="000379DF">
      <w:pPr>
        <w:pStyle w:val="a9"/>
        <w:spacing w:before="0" w:beforeAutospacing="0" w:after="0" w:afterAutospacing="0"/>
        <w:jc w:val="both"/>
        <w:rPr>
          <w:color w:val="555555"/>
          <w:sz w:val="28"/>
          <w:szCs w:val="28"/>
        </w:rPr>
      </w:pPr>
    </w:p>
    <w:p w:rsidR="00D947D8" w:rsidRPr="000379DF" w:rsidRDefault="00D947D8" w:rsidP="000379DF">
      <w:pPr>
        <w:pStyle w:val="a9"/>
        <w:spacing w:before="0" w:beforeAutospacing="0" w:after="0" w:afterAutospacing="0"/>
        <w:jc w:val="both"/>
        <w:rPr>
          <w:color w:val="555555"/>
          <w:sz w:val="28"/>
          <w:szCs w:val="28"/>
        </w:rPr>
      </w:pPr>
    </w:p>
    <w:p w:rsidR="00D947D8" w:rsidRPr="000379DF" w:rsidRDefault="00D947D8" w:rsidP="000379DF">
      <w:pPr>
        <w:pStyle w:val="a9"/>
        <w:spacing w:before="0" w:beforeAutospacing="0" w:after="0" w:afterAutospacing="0"/>
        <w:jc w:val="both"/>
        <w:rPr>
          <w:color w:val="555555"/>
          <w:sz w:val="28"/>
          <w:szCs w:val="28"/>
        </w:rPr>
      </w:pPr>
    </w:p>
    <w:p w:rsidR="00D947D8" w:rsidRPr="000379DF" w:rsidRDefault="00D947D8" w:rsidP="000379DF">
      <w:pPr>
        <w:pStyle w:val="a9"/>
        <w:spacing w:before="0" w:beforeAutospacing="0" w:after="0" w:afterAutospacing="0"/>
        <w:jc w:val="both"/>
        <w:rPr>
          <w:color w:val="555555"/>
          <w:sz w:val="28"/>
          <w:szCs w:val="28"/>
        </w:rPr>
      </w:pPr>
    </w:p>
    <w:p w:rsidR="00D947D8" w:rsidRPr="000379DF" w:rsidRDefault="00D947D8" w:rsidP="000379DF">
      <w:pPr>
        <w:pStyle w:val="a9"/>
        <w:spacing w:before="0" w:beforeAutospacing="0" w:after="0" w:afterAutospacing="0"/>
        <w:jc w:val="both"/>
        <w:rPr>
          <w:color w:val="555555"/>
          <w:sz w:val="28"/>
          <w:szCs w:val="28"/>
        </w:rPr>
      </w:pPr>
    </w:p>
    <w:p w:rsidR="00D947D8" w:rsidRPr="000379DF" w:rsidRDefault="00D947D8" w:rsidP="000379DF">
      <w:pPr>
        <w:pStyle w:val="a9"/>
        <w:spacing w:before="0" w:beforeAutospacing="0" w:after="0" w:afterAutospacing="0"/>
        <w:jc w:val="both"/>
        <w:rPr>
          <w:color w:val="555555"/>
          <w:sz w:val="28"/>
          <w:szCs w:val="28"/>
        </w:rPr>
      </w:pPr>
    </w:p>
    <w:p w:rsidR="00D947D8" w:rsidRPr="000379DF" w:rsidRDefault="00D947D8" w:rsidP="000379DF">
      <w:pPr>
        <w:jc w:val="center"/>
        <w:rPr>
          <w:rFonts w:ascii="Times New Roman" w:hAnsi="Times New Roman"/>
          <w:sz w:val="28"/>
          <w:szCs w:val="28"/>
        </w:rPr>
      </w:pPr>
    </w:p>
    <w:sectPr w:rsidR="00D947D8" w:rsidRPr="000379DF" w:rsidSect="000379DF">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80" w:rsidRDefault="00E02580">
      <w:r>
        <w:separator/>
      </w:r>
    </w:p>
  </w:endnote>
  <w:endnote w:type="continuationSeparator" w:id="0">
    <w:p w:rsidR="00E02580" w:rsidRDefault="00E0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80" w:rsidRDefault="00E02580">
      <w:r>
        <w:separator/>
      </w:r>
    </w:p>
  </w:footnote>
  <w:footnote w:type="continuationSeparator" w:id="0">
    <w:p w:rsidR="00E02580" w:rsidRDefault="00E025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D09B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0FE6C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964E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602A1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3D65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B62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94B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E8E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3474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A62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bullet"/>
      <w:lvlText w:val="•"/>
      <w:lvlJc w:val="left"/>
      <w:rPr>
        <w:rFonts w:ascii="Arial Unicode MS" w:eastAsia="Arial Unicode MS"/>
        <w:b w:val="0"/>
        <w:i w:val="0"/>
        <w:smallCaps w:val="0"/>
        <w:strike w:val="0"/>
        <w:color w:val="000000"/>
        <w:spacing w:val="0"/>
        <w:w w:val="100"/>
        <w:position w:val="0"/>
        <w:sz w:val="22"/>
        <w:u w:val="none"/>
      </w:rPr>
    </w:lvl>
    <w:lvl w:ilvl="1">
      <w:start w:val="1"/>
      <w:numFmt w:val="bullet"/>
      <w:lvlText w:val="•"/>
      <w:lvlJc w:val="left"/>
      <w:rPr>
        <w:rFonts w:ascii="Arial Unicode MS" w:eastAsia="Arial Unicode MS"/>
        <w:b w:val="0"/>
        <w:i w:val="0"/>
        <w:smallCaps w:val="0"/>
        <w:strike w:val="0"/>
        <w:color w:val="000000"/>
        <w:spacing w:val="0"/>
        <w:w w:val="100"/>
        <w:position w:val="0"/>
        <w:sz w:val="22"/>
        <w:u w:val="none"/>
      </w:rPr>
    </w:lvl>
    <w:lvl w:ilvl="2">
      <w:start w:val="1"/>
      <w:numFmt w:val="bullet"/>
      <w:lvlText w:val="•"/>
      <w:lvlJc w:val="left"/>
      <w:rPr>
        <w:rFonts w:ascii="Arial Unicode MS" w:eastAsia="Arial Unicode MS"/>
        <w:b w:val="0"/>
        <w:i w:val="0"/>
        <w:smallCaps w:val="0"/>
        <w:strike w:val="0"/>
        <w:color w:val="000000"/>
        <w:spacing w:val="0"/>
        <w:w w:val="100"/>
        <w:position w:val="0"/>
        <w:sz w:val="22"/>
        <w:u w:val="none"/>
      </w:rPr>
    </w:lvl>
    <w:lvl w:ilvl="3">
      <w:start w:val="1"/>
      <w:numFmt w:val="bullet"/>
      <w:lvlText w:val="•"/>
      <w:lvlJc w:val="left"/>
      <w:rPr>
        <w:rFonts w:ascii="Arial Unicode MS" w:eastAsia="Arial Unicode MS"/>
        <w:b w:val="0"/>
        <w:i w:val="0"/>
        <w:smallCaps w:val="0"/>
        <w:strike w:val="0"/>
        <w:color w:val="000000"/>
        <w:spacing w:val="0"/>
        <w:w w:val="100"/>
        <w:position w:val="0"/>
        <w:sz w:val="22"/>
        <w:u w:val="none"/>
      </w:rPr>
    </w:lvl>
    <w:lvl w:ilvl="4">
      <w:start w:val="1"/>
      <w:numFmt w:val="bullet"/>
      <w:lvlText w:val="•"/>
      <w:lvlJc w:val="left"/>
      <w:rPr>
        <w:rFonts w:ascii="Arial Unicode MS" w:eastAsia="Arial Unicode MS"/>
        <w:b w:val="0"/>
        <w:i w:val="0"/>
        <w:smallCaps w:val="0"/>
        <w:strike w:val="0"/>
        <w:color w:val="000000"/>
        <w:spacing w:val="0"/>
        <w:w w:val="100"/>
        <w:position w:val="0"/>
        <w:sz w:val="22"/>
        <w:u w:val="none"/>
      </w:rPr>
    </w:lvl>
    <w:lvl w:ilvl="5">
      <w:start w:val="1"/>
      <w:numFmt w:val="bullet"/>
      <w:lvlText w:val="•"/>
      <w:lvlJc w:val="left"/>
      <w:rPr>
        <w:rFonts w:ascii="Arial Unicode MS" w:eastAsia="Arial Unicode MS"/>
        <w:b w:val="0"/>
        <w:i w:val="0"/>
        <w:smallCaps w:val="0"/>
        <w:strike w:val="0"/>
        <w:color w:val="000000"/>
        <w:spacing w:val="0"/>
        <w:w w:val="100"/>
        <w:position w:val="0"/>
        <w:sz w:val="22"/>
        <w:u w:val="none"/>
      </w:rPr>
    </w:lvl>
    <w:lvl w:ilvl="6">
      <w:start w:val="1"/>
      <w:numFmt w:val="bullet"/>
      <w:lvlText w:val="•"/>
      <w:lvlJc w:val="left"/>
      <w:rPr>
        <w:rFonts w:ascii="Arial Unicode MS" w:eastAsia="Arial Unicode MS"/>
        <w:b w:val="0"/>
        <w:i w:val="0"/>
        <w:smallCaps w:val="0"/>
        <w:strike w:val="0"/>
        <w:color w:val="000000"/>
        <w:spacing w:val="0"/>
        <w:w w:val="100"/>
        <w:position w:val="0"/>
        <w:sz w:val="22"/>
        <w:u w:val="none"/>
      </w:rPr>
    </w:lvl>
    <w:lvl w:ilvl="7">
      <w:start w:val="1"/>
      <w:numFmt w:val="bullet"/>
      <w:lvlText w:val="•"/>
      <w:lvlJc w:val="left"/>
      <w:rPr>
        <w:rFonts w:ascii="Arial Unicode MS" w:eastAsia="Arial Unicode MS"/>
        <w:b w:val="0"/>
        <w:i w:val="0"/>
        <w:smallCaps w:val="0"/>
        <w:strike w:val="0"/>
        <w:color w:val="000000"/>
        <w:spacing w:val="0"/>
        <w:w w:val="100"/>
        <w:position w:val="0"/>
        <w:sz w:val="22"/>
        <w:u w:val="none"/>
      </w:rPr>
    </w:lvl>
    <w:lvl w:ilvl="8">
      <w:start w:val="1"/>
      <w:numFmt w:val="bullet"/>
      <w:lvlText w:val="•"/>
      <w:lvlJc w:val="left"/>
      <w:rPr>
        <w:rFonts w:ascii="Arial Unicode MS" w:eastAsia="Arial Unicode MS"/>
        <w:b w:val="0"/>
        <w:i w:val="0"/>
        <w:smallCaps w:val="0"/>
        <w:strike w:val="0"/>
        <w:color w:val="000000"/>
        <w:spacing w:val="0"/>
        <w:w w:val="100"/>
        <w:position w:val="0"/>
        <w:sz w:val="22"/>
        <w:u w:val="none"/>
      </w:rPr>
    </w:lvl>
  </w:abstractNum>
  <w:abstractNum w:abstractNumId="11" w15:restartNumberingAfterBreak="0">
    <w:nsid w:val="00000003"/>
    <w:multiLevelType w:val="multilevel"/>
    <w:tmpl w:val="00000002"/>
    <w:lvl w:ilvl="0">
      <w:start w:val="1"/>
      <w:numFmt w:val="bullet"/>
      <w:lvlText w:val="•"/>
      <w:lvlJc w:val="left"/>
      <w:rPr>
        <w:rFonts w:ascii="Arial Unicode MS" w:eastAsia="Arial Unicode MS"/>
        <w:b w:val="0"/>
        <w:i w:val="0"/>
        <w:smallCaps w:val="0"/>
        <w:strike w:val="0"/>
        <w:color w:val="000000"/>
        <w:spacing w:val="0"/>
        <w:w w:val="100"/>
        <w:position w:val="0"/>
        <w:sz w:val="22"/>
        <w:u w:val="none"/>
      </w:rPr>
    </w:lvl>
    <w:lvl w:ilvl="1">
      <w:start w:val="1"/>
      <w:numFmt w:val="bullet"/>
      <w:lvlText w:val="•"/>
      <w:lvlJc w:val="left"/>
      <w:rPr>
        <w:rFonts w:ascii="Arial Unicode MS" w:eastAsia="Arial Unicode MS"/>
        <w:b w:val="0"/>
        <w:i w:val="0"/>
        <w:smallCaps w:val="0"/>
        <w:strike w:val="0"/>
        <w:color w:val="000000"/>
        <w:spacing w:val="0"/>
        <w:w w:val="100"/>
        <w:position w:val="0"/>
        <w:sz w:val="22"/>
        <w:u w:val="none"/>
      </w:rPr>
    </w:lvl>
    <w:lvl w:ilvl="2">
      <w:start w:val="1"/>
      <w:numFmt w:val="bullet"/>
      <w:lvlText w:val="•"/>
      <w:lvlJc w:val="left"/>
      <w:rPr>
        <w:rFonts w:ascii="Arial Unicode MS" w:eastAsia="Arial Unicode MS"/>
        <w:b w:val="0"/>
        <w:i w:val="0"/>
        <w:smallCaps w:val="0"/>
        <w:strike w:val="0"/>
        <w:color w:val="000000"/>
        <w:spacing w:val="0"/>
        <w:w w:val="100"/>
        <w:position w:val="0"/>
        <w:sz w:val="22"/>
        <w:u w:val="none"/>
      </w:rPr>
    </w:lvl>
    <w:lvl w:ilvl="3">
      <w:start w:val="1"/>
      <w:numFmt w:val="bullet"/>
      <w:lvlText w:val="•"/>
      <w:lvlJc w:val="left"/>
      <w:rPr>
        <w:rFonts w:ascii="Arial Unicode MS" w:eastAsia="Arial Unicode MS"/>
        <w:b w:val="0"/>
        <w:i w:val="0"/>
        <w:smallCaps w:val="0"/>
        <w:strike w:val="0"/>
        <w:color w:val="000000"/>
        <w:spacing w:val="0"/>
        <w:w w:val="100"/>
        <w:position w:val="0"/>
        <w:sz w:val="22"/>
        <w:u w:val="none"/>
      </w:rPr>
    </w:lvl>
    <w:lvl w:ilvl="4">
      <w:start w:val="1"/>
      <w:numFmt w:val="bullet"/>
      <w:lvlText w:val="•"/>
      <w:lvlJc w:val="left"/>
      <w:rPr>
        <w:rFonts w:ascii="Arial Unicode MS" w:eastAsia="Arial Unicode MS"/>
        <w:b w:val="0"/>
        <w:i w:val="0"/>
        <w:smallCaps w:val="0"/>
        <w:strike w:val="0"/>
        <w:color w:val="000000"/>
        <w:spacing w:val="0"/>
        <w:w w:val="100"/>
        <w:position w:val="0"/>
        <w:sz w:val="22"/>
        <w:u w:val="none"/>
      </w:rPr>
    </w:lvl>
    <w:lvl w:ilvl="5">
      <w:start w:val="1"/>
      <w:numFmt w:val="bullet"/>
      <w:lvlText w:val="•"/>
      <w:lvlJc w:val="left"/>
      <w:rPr>
        <w:rFonts w:ascii="Arial Unicode MS" w:eastAsia="Arial Unicode MS"/>
        <w:b w:val="0"/>
        <w:i w:val="0"/>
        <w:smallCaps w:val="0"/>
        <w:strike w:val="0"/>
        <w:color w:val="000000"/>
        <w:spacing w:val="0"/>
        <w:w w:val="100"/>
        <w:position w:val="0"/>
        <w:sz w:val="22"/>
        <w:u w:val="none"/>
      </w:rPr>
    </w:lvl>
    <w:lvl w:ilvl="6">
      <w:start w:val="1"/>
      <w:numFmt w:val="bullet"/>
      <w:lvlText w:val="•"/>
      <w:lvlJc w:val="left"/>
      <w:rPr>
        <w:rFonts w:ascii="Arial Unicode MS" w:eastAsia="Arial Unicode MS"/>
        <w:b w:val="0"/>
        <w:i w:val="0"/>
        <w:smallCaps w:val="0"/>
        <w:strike w:val="0"/>
        <w:color w:val="000000"/>
        <w:spacing w:val="0"/>
        <w:w w:val="100"/>
        <w:position w:val="0"/>
        <w:sz w:val="22"/>
        <w:u w:val="none"/>
      </w:rPr>
    </w:lvl>
    <w:lvl w:ilvl="7">
      <w:start w:val="1"/>
      <w:numFmt w:val="bullet"/>
      <w:lvlText w:val="•"/>
      <w:lvlJc w:val="left"/>
      <w:rPr>
        <w:rFonts w:ascii="Arial Unicode MS" w:eastAsia="Arial Unicode MS"/>
        <w:b w:val="0"/>
        <w:i w:val="0"/>
        <w:smallCaps w:val="0"/>
        <w:strike w:val="0"/>
        <w:color w:val="000000"/>
        <w:spacing w:val="0"/>
        <w:w w:val="100"/>
        <w:position w:val="0"/>
        <w:sz w:val="22"/>
        <w:u w:val="none"/>
      </w:rPr>
    </w:lvl>
    <w:lvl w:ilvl="8">
      <w:start w:val="1"/>
      <w:numFmt w:val="bullet"/>
      <w:lvlText w:val="•"/>
      <w:lvlJc w:val="left"/>
      <w:rPr>
        <w:rFonts w:ascii="Arial Unicode MS" w:eastAsia="Arial Unicode MS"/>
        <w:b w:val="0"/>
        <w:i w:val="0"/>
        <w:smallCaps w:val="0"/>
        <w:strike w:val="0"/>
        <w:color w:val="000000"/>
        <w:spacing w:val="0"/>
        <w:w w:val="100"/>
        <w:position w:val="0"/>
        <w:sz w:val="22"/>
        <w:u w:val="none"/>
      </w:rPr>
    </w:lvl>
  </w:abstractNum>
  <w:abstractNum w:abstractNumId="12" w15:restartNumberingAfterBreak="0">
    <w:nsid w:val="00000005"/>
    <w:multiLevelType w:val="multilevel"/>
    <w:tmpl w:val="00000004"/>
    <w:lvl w:ilvl="0">
      <w:start w:val="1"/>
      <w:numFmt w:val="bullet"/>
      <w:lvlText w:val="-"/>
      <w:lvlJc w:val="left"/>
      <w:rPr>
        <w:rFonts w:ascii="Tahoma" w:hAnsi="Tahoma"/>
        <w:b w:val="0"/>
        <w:i w:val="0"/>
        <w:smallCaps w:val="0"/>
        <w:strike w:val="0"/>
        <w:color w:val="000000"/>
        <w:spacing w:val="0"/>
        <w:w w:val="100"/>
        <w:position w:val="0"/>
        <w:sz w:val="20"/>
        <w:u w:val="none"/>
      </w:rPr>
    </w:lvl>
    <w:lvl w:ilvl="1">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2">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3">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4">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5">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6">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7">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lvl w:ilvl="8">
      <w:start w:val="4"/>
      <w:numFmt w:val="decimal"/>
      <w:lvlText w:val="%2."/>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3" w15:restartNumberingAfterBreak="0">
    <w:nsid w:val="083752C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9147299"/>
    <w:multiLevelType w:val="hybridMultilevel"/>
    <w:tmpl w:val="0298DD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8DE29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AC8725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31F5FB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4B53B27"/>
    <w:multiLevelType w:val="hybridMultilevel"/>
    <w:tmpl w:val="31A62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6761C1"/>
    <w:multiLevelType w:val="hybridMultilevel"/>
    <w:tmpl w:val="322628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2750C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93A6F40"/>
    <w:multiLevelType w:val="hybridMultilevel"/>
    <w:tmpl w:val="A71C7A84"/>
    <w:lvl w:ilvl="0" w:tplc="B38A5448">
      <w:start w:val="1"/>
      <w:numFmt w:val="decimal"/>
      <w:lvlText w:val="%1."/>
      <w:lvlJc w:val="left"/>
      <w:pPr>
        <w:tabs>
          <w:tab w:val="num" w:pos="648"/>
        </w:tabs>
        <w:ind w:left="648" w:hanging="360"/>
      </w:pPr>
      <w:rPr>
        <w:rFonts w:cs="Times New Roman" w:hint="default"/>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22" w15:restartNumberingAfterBreak="0">
    <w:nsid w:val="7B5B1531"/>
    <w:multiLevelType w:val="hybridMultilevel"/>
    <w:tmpl w:val="602851B6"/>
    <w:lvl w:ilvl="0" w:tplc="5A32C53E">
      <w:start w:val="9"/>
      <w:numFmt w:val="decimal"/>
      <w:lvlText w:val="%1."/>
      <w:lvlJc w:val="left"/>
      <w:pPr>
        <w:tabs>
          <w:tab w:val="num" w:pos="380"/>
        </w:tabs>
        <w:ind w:left="380" w:hanging="360"/>
      </w:pPr>
      <w:rPr>
        <w:rFonts w:cs="Times New Roman" w:hint="default"/>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num w:numId="1">
    <w:abstractNumId w:val="16"/>
  </w:num>
  <w:num w:numId="2">
    <w:abstractNumId w:val="15"/>
  </w:num>
  <w:num w:numId="3">
    <w:abstractNumId w:val="20"/>
  </w:num>
  <w:num w:numId="4">
    <w:abstractNumId w:val="17"/>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2"/>
  </w:num>
  <w:num w:numId="19">
    <w:abstractNumId w:val="22"/>
  </w:num>
  <w:num w:numId="20">
    <w:abstractNumId w:val="19"/>
  </w:num>
  <w:num w:numId="21">
    <w:abstractNumId w:val="14"/>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56E"/>
    <w:rsid w:val="0000489A"/>
    <w:rsid w:val="0003705B"/>
    <w:rsid w:val="000379DF"/>
    <w:rsid w:val="00137AF6"/>
    <w:rsid w:val="0015217F"/>
    <w:rsid w:val="001730AC"/>
    <w:rsid w:val="001F1820"/>
    <w:rsid w:val="00222A44"/>
    <w:rsid w:val="002266C3"/>
    <w:rsid w:val="00227821"/>
    <w:rsid w:val="0023392C"/>
    <w:rsid w:val="00253B89"/>
    <w:rsid w:val="0027592D"/>
    <w:rsid w:val="00287D12"/>
    <w:rsid w:val="00287E80"/>
    <w:rsid w:val="002B1488"/>
    <w:rsid w:val="002B741B"/>
    <w:rsid w:val="002E423C"/>
    <w:rsid w:val="002E734B"/>
    <w:rsid w:val="002F134C"/>
    <w:rsid w:val="0030733B"/>
    <w:rsid w:val="00321845"/>
    <w:rsid w:val="00330DF4"/>
    <w:rsid w:val="003413D0"/>
    <w:rsid w:val="00353778"/>
    <w:rsid w:val="003614A2"/>
    <w:rsid w:val="00372D66"/>
    <w:rsid w:val="0038139D"/>
    <w:rsid w:val="00386564"/>
    <w:rsid w:val="0039195C"/>
    <w:rsid w:val="003A562E"/>
    <w:rsid w:val="003C3D60"/>
    <w:rsid w:val="003E433E"/>
    <w:rsid w:val="004069F5"/>
    <w:rsid w:val="00406DFC"/>
    <w:rsid w:val="0044601F"/>
    <w:rsid w:val="0046256E"/>
    <w:rsid w:val="004A146A"/>
    <w:rsid w:val="004A337B"/>
    <w:rsid w:val="004D3501"/>
    <w:rsid w:val="00547495"/>
    <w:rsid w:val="005926CE"/>
    <w:rsid w:val="005B7B55"/>
    <w:rsid w:val="00620D77"/>
    <w:rsid w:val="006358CE"/>
    <w:rsid w:val="00635BB0"/>
    <w:rsid w:val="00636209"/>
    <w:rsid w:val="00643CFA"/>
    <w:rsid w:val="00660FB4"/>
    <w:rsid w:val="006749B0"/>
    <w:rsid w:val="00750D66"/>
    <w:rsid w:val="00757DEE"/>
    <w:rsid w:val="00770F4E"/>
    <w:rsid w:val="007B1F80"/>
    <w:rsid w:val="007F2E1D"/>
    <w:rsid w:val="00822CCF"/>
    <w:rsid w:val="00831920"/>
    <w:rsid w:val="00842C0A"/>
    <w:rsid w:val="00864C91"/>
    <w:rsid w:val="00867E96"/>
    <w:rsid w:val="008A50FB"/>
    <w:rsid w:val="008B443A"/>
    <w:rsid w:val="008D53A4"/>
    <w:rsid w:val="008E6ACB"/>
    <w:rsid w:val="00913F4B"/>
    <w:rsid w:val="00935131"/>
    <w:rsid w:val="009A2F9E"/>
    <w:rsid w:val="009A4A2A"/>
    <w:rsid w:val="009C0D4B"/>
    <w:rsid w:val="009C52D3"/>
    <w:rsid w:val="009F3E4B"/>
    <w:rsid w:val="00A24083"/>
    <w:rsid w:val="00AF26C5"/>
    <w:rsid w:val="00B05649"/>
    <w:rsid w:val="00B142E0"/>
    <w:rsid w:val="00B464A2"/>
    <w:rsid w:val="00BA2272"/>
    <w:rsid w:val="00BA65BD"/>
    <w:rsid w:val="00C07ED3"/>
    <w:rsid w:val="00C12604"/>
    <w:rsid w:val="00C12FD1"/>
    <w:rsid w:val="00C16BB0"/>
    <w:rsid w:val="00C171BB"/>
    <w:rsid w:val="00C424D9"/>
    <w:rsid w:val="00C543D5"/>
    <w:rsid w:val="00C60698"/>
    <w:rsid w:val="00C70818"/>
    <w:rsid w:val="00C95243"/>
    <w:rsid w:val="00CB60BD"/>
    <w:rsid w:val="00CB7A79"/>
    <w:rsid w:val="00CC0241"/>
    <w:rsid w:val="00CE522A"/>
    <w:rsid w:val="00D16233"/>
    <w:rsid w:val="00D3095E"/>
    <w:rsid w:val="00D47F72"/>
    <w:rsid w:val="00D5767E"/>
    <w:rsid w:val="00D61EA5"/>
    <w:rsid w:val="00D933AC"/>
    <w:rsid w:val="00D947D8"/>
    <w:rsid w:val="00DA606E"/>
    <w:rsid w:val="00DB1AE0"/>
    <w:rsid w:val="00DB2D0B"/>
    <w:rsid w:val="00E02580"/>
    <w:rsid w:val="00E15068"/>
    <w:rsid w:val="00E16463"/>
    <w:rsid w:val="00E27C39"/>
    <w:rsid w:val="00EA2D4C"/>
    <w:rsid w:val="00EA7D0C"/>
    <w:rsid w:val="00EC1224"/>
    <w:rsid w:val="00EC1741"/>
    <w:rsid w:val="00EC3C6F"/>
    <w:rsid w:val="00EC440B"/>
    <w:rsid w:val="00ED52B2"/>
    <w:rsid w:val="00ED5ED8"/>
    <w:rsid w:val="00EF0528"/>
    <w:rsid w:val="00F10C18"/>
    <w:rsid w:val="00F22C23"/>
    <w:rsid w:val="00F33B39"/>
    <w:rsid w:val="00F45750"/>
    <w:rsid w:val="00FB0C15"/>
    <w:rsid w:val="00FC2376"/>
    <w:rsid w:val="00FC56F9"/>
    <w:rsid w:val="00FD3712"/>
    <w:rsid w:val="00FE48BA"/>
    <w:rsid w:val="00FF13E8"/>
    <w:rsid w:val="00FF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1B3EB"/>
  <w15:docId w15:val="{53BC4A5C-E0E3-433C-9588-A67BE75A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3A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7B1F80"/>
    <w:rPr>
      <w:rFonts w:cs="Times New Roman"/>
      <w:b/>
      <w:bCs/>
      <w:sz w:val="19"/>
      <w:szCs w:val="19"/>
      <w:lang w:bidi="ar-SA"/>
    </w:rPr>
  </w:style>
  <w:style w:type="character" w:customStyle="1" w:styleId="2">
    <w:name w:val="Основной текст (2)_"/>
    <w:link w:val="20"/>
    <w:uiPriority w:val="99"/>
    <w:locked/>
    <w:rsid w:val="007B1F80"/>
    <w:rPr>
      <w:rFonts w:cs="Times New Roman"/>
      <w:i/>
      <w:iCs/>
      <w:sz w:val="21"/>
      <w:szCs w:val="21"/>
      <w:lang w:bidi="ar-SA"/>
    </w:rPr>
  </w:style>
  <w:style w:type="character" w:customStyle="1" w:styleId="29">
    <w:name w:val="Основной текст (2) + 9"/>
    <w:aliases w:val="5 pt,Полужирный1,Не курсив"/>
    <w:uiPriority w:val="99"/>
    <w:rsid w:val="007B1F80"/>
    <w:rPr>
      <w:rFonts w:cs="Times New Roman"/>
      <w:b/>
      <w:bCs/>
      <w:i/>
      <w:iCs/>
      <w:sz w:val="19"/>
      <w:szCs w:val="19"/>
      <w:lang w:bidi="ar-SA"/>
    </w:rPr>
  </w:style>
  <w:style w:type="character" w:customStyle="1" w:styleId="BodyTextChar1">
    <w:name w:val="Body Text Char1"/>
    <w:uiPriority w:val="99"/>
    <w:locked/>
    <w:rsid w:val="007B1F80"/>
    <w:rPr>
      <w:sz w:val="21"/>
    </w:rPr>
  </w:style>
  <w:style w:type="character" w:customStyle="1" w:styleId="25">
    <w:name w:val="Основной текст (2) + 5"/>
    <w:aliases w:val="5 pt1,Не курсив1"/>
    <w:uiPriority w:val="99"/>
    <w:rsid w:val="007B1F80"/>
    <w:rPr>
      <w:rFonts w:cs="Times New Roman"/>
      <w:i/>
      <w:iCs/>
      <w:sz w:val="11"/>
      <w:szCs w:val="11"/>
      <w:lang w:bidi="ar-SA"/>
    </w:rPr>
  </w:style>
  <w:style w:type="paragraph" w:customStyle="1" w:styleId="10">
    <w:name w:val="Заголовок №1"/>
    <w:basedOn w:val="a"/>
    <w:link w:val="1"/>
    <w:uiPriority w:val="99"/>
    <w:rsid w:val="007B1F80"/>
    <w:pPr>
      <w:shd w:val="clear" w:color="auto" w:fill="FFFFFF"/>
      <w:spacing w:after="120" w:line="240" w:lineRule="atLeast"/>
      <w:outlineLvl w:val="0"/>
    </w:pPr>
    <w:rPr>
      <w:rFonts w:ascii="Times New Roman" w:hAnsi="Times New Roman"/>
      <w:b/>
      <w:bCs/>
      <w:noProof/>
      <w:sz w:val="19"/>
      <w:szCs w:val="19"/>
    </w:rPr>
  </w:style>
  <w:style w:type="paragraph" w:customStyle="1" w:styleId="20">
    <w:name w:val="Основной текст (2)"/>
    <w:basedOn w:val="a"/>
    <w:link w:val="2"/>
    <w:uiPriority w:val="99"/>
    <w:rsid w:val="007B1F80"/>
    <w:pPr>
      <w:shd w:val="clear" w:color="auto" w:fill="FFFFFF"/>
      <w:spacing w:before="120" w:line="240" w:lineRule="exact"/>
    </w:pPr>
    <w:rPr>
      <w:rFonts w:ascii="Times New Roman" w:hAnsi="Times New Roman"/>
      <w:i/>
      <w:iCs/>
      <w:noProof/>
      <w:sz w:val="21"/>
      <w:szCs w:val="21"/>
    </w:rPr>
  </w:style>
  <w:style w:type="paragraph" w:styleId="a3">
    <w:name w:val="Body Text"/>
    <w:basedOn w:val="a"/>
    <w:link w:val="a4"/>
    <w:uiPriority w:val="99"/>
    <w:rsid w:val="007B1F80"/>
    <w:pPr>
      <w:shd w:val="clear" w:color="auto" w:fill="FFFFFF"/>
      <w:spacing w:line="240" w:lineRule="exact"/>
      <w:ind w:hanging="280"/>
    </w:pPr>
    <w:rPr>
      <w:sz w:val="21"/>
      <w:szCs w:val="21"/>
    </w:rPr>
  </w:style>
  <w:style w:type="character" w:customStyle="1" w:styleId="a4">
    <w:name w:val="Основной текст Знак"/>
    <w:link w:val="a3"/>
    <w:uiPriority w:val="99"/>
    <w:semiHidden/>
    <w:locked/>
    <w:rsid w:val="00CB60BD"/>
    <w:rPr>
      <w:rFonts w:cs="Times New Roman"/>
    </w:rPr>
  </w:style>
  <w:style w:type="paragraph" w:styleId="a5">
    <w:name w:val="header"/>
    <w:basedOn w:val="a"/>
    <w:link w:val="a6"/>
    <w:uiPriority w:val="99"/>
    <w:rsid w:val="00EC1224"/>
    <w:pPr>
      <w:tabs>
        <w:tab w:val="center" w:pos="4677"/>
        <w:tab w:val="right" w:pos="9355"/>
      </w:tabs>
    </w:pPr>
  </w:style>
  <w:style w:type="character" w:customStyle="1" w:styleId="a6">
    <w:name w:val="Верхний колонтитул Знак"/>
    <w:link w:val="a5"/>
    <w:uiPriority w:val="99"/>
    <w:semiHidden/>
    <w:locked/>
    <w:rsid w:val="00321845"/>
    <w:rPr>
      <w:rFonts w:cs="Times New Roman"/>
    </w:rPr>
  </w:style>
  <w:style w:type="paragraph" w:styleId="a7">
    <w:name w:val="footer"/>
    <w:basedOn w:val="a"/>
    <w:link w:val="a8"/>
    <w:uiPriority w:val="99"/>
    <w:rsid w:val="00EC1224"/>
    <w:pPr>
      <w:tabs>
        <w:tab w:val="center" w:pos="4677"/>
        <w:tab w:val="right" w:pos="9355"/>
      </w:tabs>
    </w:pPr>
  </w:style>
  <w:style w:type="character" w:customStyle="1" w:styleId="a8">
    <w:name w:val="Нижний колонтитул Знак"/>
    <w:link w:val="a7"/>
    <w:uiPriority w:val="99"/>
    <w:semiHidden/>
    <w:locked/>
    <w:rsid w:val="00321845"/>
    <w:rPr>
      <w:rFonts w:cs="Times New Roman"/>
    </w:rPr>
  </w:style>
  <w:style w:type="paragraph" w:styleId="HTML">
    <w:name w:val="HTML Preformatted"/>
    <w:basedOn w:val="a"/>
    <w:link w:val="HTML0"/>
    <w:uiPriority w:val="99"/>
    <w:rsid w:val="000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color w:val="000000"/>
      <w:sz w:val="17"/>
      <w:szCs w:val="17"/>
      <w:lang w:eastAsia="ar-SA"/>
    </w:rPr>
  </w:style>
  <w:style w:type="character" w:customStyle="1" w:styleId="HTML0">
    <w:name w:val="Стандартный HTML Знак"/>
    <w:link w:val="HTML"/>
    <w:uiPriority w:val="99"/>
    <w:semiHidden/>
    <w:locked/>
    <w:rsid w:val="00FD3712"/>
    <w:rPr>
      <w:rFonts w:ascii="Courier New" w:hAnsi="Courier New" w:cs="Courier New"/>
      <w:sz w:val="20"/>
      <w:szCs w:val="20"/>
    </w:rPr>
  </w:style>
  <w:style w:type="paragraph" w:customStyle="1" w:styleId="21">
    <w:name w:val="Основной текст с отступом 21"/>
    <w:basedOn w:val="a"/>
    <w:uiPriority w:val="99"/>
    <w:rsid w:val="0000489A"/>
    <w:pPr>
      <w:suppressAutoHyphens/>
      <w:ind w:firstLine="540"/>
      <w:jc w:val="both"/>
    </w:pPr>
    <w:rPr>
      <w:rFonts w:ascii="Times New Roman" w:hAnsi="Times New Roman"/>
      <w:bCs/>
      <w:iCs/>
      <w:sz w:val="24"/>
      <w:szCs w:val="24"/>
      <w:lang w:eastAsia="ar-SA"/>
    </w:rPr>
  </w:style>
  <w:style w:type="paragraph" w:customStyle="1" w:styleId="11">
    <w:name w:val="Заголовок №11"/>
    <w:basedOn w:val="a"/>
    <w:uiPriority w:val="99"/>
    <w:rsid w:val="00A24083"/>
    <w:pPr>
      <w:shd w:val="clear" w:color="auto" w:fill="FFFFFF"/>
      <w:spacing w:after="540" w:line="240" w:lineRule="atLeast"/>
      <w:outlineLvl w:val="0"/>
    </w:pPr>
    <w:rPr>
      <w:rFonts w:ascii="Franklin Gothic Heavy" w:eastAsia="Arial Unicode MS" w:hAnsi="Franklin Gothic Heavy" w:cs="Franklin Gothic Heavy"/>
      <w:spacing w:val="-20"/>
      <w:sz w:val="54"/>
      <w:szCs w:val="54"/>
    </w:rPr>
  </w:style>
  <w:style w:type="paragraph" w:styleId="a9">
    <w:name w:val="Normal (Web)"/>
    <w:basedOn w:val="a"/>
    <w:uiPriority w:val="99"/>
    <w:rsid w:val="00FC2376"/>
    <w:pPr>
      <w:spacing w:before="100" w:beforeAutospacing="1" w:after="100" w:afterAutospacing="1"/>
    </w:pPr>
    <w:rPr>
      <w:rFonts w:ascii="Times New Roman" w:hAnsi="Times New Roman"/>
      <w:sz w:val="24"/>
      <w:szCs w:val="24"/>
    </w:rPr>
  </w:style>
  <w:style w:type="paragraph" w:customStyle="1" w:styleId="Style1">
    <w:name w:val="Style1"/>
    <w:basedOn w:val="a"/>
    <w:uiPriority w:val="99"/>
    <w:rsid w:val="00FC2376"/>
    <w:pPr>
      <w:widowControl w:val="0"/>
      <w:autoSpaceDE w:val="0"/>
      <w:autoSpaceDN w:val="0"/>
      <w:adjustRightInd w:val="0"/>
      <w:spacing w:line="850" w:lineRule="exact"/>
      <w:ind w:firstLine="1344"/>
    </w:pPr>
    <w:rPr>
      <w:rFonts w:ascii="Arial Narrow" w:hAnsi="Arial Narrow"/>
      <w:sz w:val="24"/>
      <w:szCs w:val="24"/>
    </w:rPr>
  </w:style>
  <w:style w:type="paragraph" w:customStyle="1" w:styleId="Style2">
    <w:name w:val="Style2"/>
    <w:basedOn w:val="a"/>
    <w:uiPriority w:val="99"/>
    <w:rsid w:val="00FC2376"/>
    <w:pPr>
      <w:widowControl w:val="0"/>
      <w:autoSpaceDE w:val="0"/>
      <w:autoSpaceDN w:val="0"/>
      <w:adjustRightInd w:val="0"/>
      <w:spacing w:line="624" w:lineRule="exact"/>
      <w:ind w:firstLine="701"/>
      <w:jc w:val="both"/>
    </w:pPr>
    <w:rPr>
      <w:rFonts w:ascii="Arial Narrow" w:hAnsi="Arial Narrow"/>
      <w:sz w:val="24"/>
      <w:szCs w:val="24"/>
    </w:rPr>
  </w:style>
  <w:style w:type="paragraph" w:customStyle="1" w:styleId="Style3">
    <w:name w:val="Style3"/>
    <w:basedOn w:val="a"/>
    <w:uiPriority w:val="99"/>
    <w:rsid w:val="00FC2376"/>
    <w:pPr>
      <w:widowControl w:val="0"/>
      <w:autoSpaceDE w:val="0"/>
      <w:autoSpaceDN w:val="0"/>
      <w:adjustRightInd w:val="0"/>
      <w:spacing w:line="619" w:lineRule="exact"/>
    </w:pPr>
    <w:rPr>
      <w:rFonts w:ascii="Arial Narrow" w:hAnsi="Arial Narrow"/>
      <w:sz w:val="24"/>
      <w:szCs w:val="24"/>
    </w:rPr>
  </w:style>
  <w:style w:type="paragraph" w:customStyle="1" w:styleId="Style5">
    <w:name w:val="Style5"/>
    <w:basedOn w:val="a"/>
    <w:uiPriority w:val="99"/>
    <w:rsid w:val="00FC2376"/>
    <w:pPr>
      <w:widowControl w:val="0"/>
      <w:autoSpaceDE w:val="0"/>
      <w:autoSpaceDN w:val="0"/>
      <w:adjustRightInd w:val="0"/>
      <w:spacing w:line="619" w:lineRule="exact"/>
      <w:ind w:firstLine="754"/>
    </w:pPr>
    <w:rPr>
      <w:rFonts w:ascii="Arial Narrow" w:hAnsi="Arial Narrow"/>
      <w:sz w:val="24"/>
      <w:szCs w:val="24"/>
    </w:rPr>
  </w:style>
  <w:style w:type="character" w:customStyle="1" w:styleId="FontStyle11">
    <w:name w:val="Font Style11"/>
    <w:uiPriority w:val="99"/>
    <w:rsid w:val="00FC2376"/>
    <w:rPr>
      <w:rFonts w:ascii="Times New Roman" w:hAnsi="Times New Roman" w:cs="Times New Roman"/>
      <w:w w:val="60"/>
      <w:sz w:val="86"/>
      <w:szCs w:val="86"/>
    </w:rPr>
  </w:style>
  <w:style w:type="character" w:customStyle="1" w:styleId="FontStyle12">
    <w:name w:val="Font Style12"/>
    <w:uiPriority w:val="99"/>
    <w:rsid w:val="00FC2376"/>
    <w:rPr>
      <w:rFonts w:ascii="Arial Narrow" w:hAnsi="Arial Narrow" w:cs="Arial Narrow"/>
      <w:spacing w:val="50"/>
      <w:sz w:val="56"/>
      <w:szCs w:val="56"/>
    </w:rPr>
  </w:style>
  <w:style w:type="character" w:customStyle="1" w:styleId="FontStyle14">
    <w:name w:val="Font Style14"/>
    <w:uiPriority w:val="99"/>
    <w:rsid w:val="00FC2376"/>
    <w:rPr>
      <w:rFonts w:ascii="Times New Roman" w:hAnsi="Times New Roman" w:cs="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Сандаков</cp:lastModifiedBy>
  <cp:revision>26</cp:revision>
  <cp:lastPrinted>2019-02-15T05:02:00Z</cp:lastPrinted>
  <dcterms:created xsi:type="dcterms:W3CDTF">2017-10-29T10:46:00Z</dcterms:created>
  <dcterms:modified xsi:type="dcterms:W3CDTF">2024-03-17T12:13:00Z</dcterms:modified>
</cp:coreProperties>
</file>